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4B7B2" w14:textId="37ABBFF7" w:rsidR="00FA38F6" w:rsidRPr="008470F1" w:rsidRDefault="007B60F1" w:rsidP="00FA38F6">
      <w:pPr>
        <w:jc w:val="center"/>
        <w:rPr>
          <w:color w:val="000000" w:themeColor="text1"/>
        </w:rPr>
      </w:pPr>
      <w:bookmarkStart w:id="0" w:name="_GoBack"/>
      <w:bookmarkEnd w:id="0"/>
      <w:r w:rsidRPr="007B60F1">
        <w:rPr>
          <w:noProof/>
          <w:color w:val="000000" w:themeColor="text1"/>
          <w:lang w:val="en-US"/>
        </w:rPr>
        <w:drawing>
          <wp:inline distT="0" distB="0" distL="0" distR="0" wp14:anchorId="52F03A80" wp14:editId="0C9F88F5">
            <wp:extent cx="1135888" cy="1135888"/>
            <wp:effectExtent l="0" t="0" r="0" b="0"/>
            <wp:docPr id="4" name="Picture 3">
              <a:extLst xmlns:a="http://schemas.openxmlformats.org/drawingml/2006/main">
                <a:ext uri="{FF2B5EF4-FFF2-40B4-BE49-F238E27FC236}">
                  <a16:creationId xmlns:a16="http://schemas.microsoft.com/office/drawing/2014/main" id="{DE784399-D329-CB49-9988-DCB8AF9CBE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E784399-D329-CB49-9988-DCB8AF9CBE2C}"/>
                        </a:ext>
                      </a:extLst>
                    </pic:cNvPr>
                    <pic:cNvPicPr>
                      <a:picLocks noChangeAspect="1"/>
                    </pic:cNvPicPr>
                  </pic:nvPicPr>
                  <pic:blipFill>
                    <a:blip r:embed="rId7"/>
                    <a:stretch>
                      <a:fillRect/>
                    </a:stretch>
                  </pic:blipFill>
                  <pic:spPr>
                    <a:xfrm>
                      <a:off x="0" y="0"/>
                      <a:ext cx="1149845" cy="1149845"/>
                    </a:xfrm>
                    <a:prstGeom prst="rect">
                      <a:avLst/>
                    </a:prstGeom>
                  </pic:spPr>
                </pic:pic>
              </a:graphicData>
            </a:graphic>
          </wp:inline>
        </w:drawing>
      </w:r>
    </w:p>
    <w:p w14:paraId="4A7E4743" w14:textId="77777777" w:rsidR="00F927DC" w:rsidRDefault="00F927DC" w:rsidP="007B60F1">
      <w:pPr>
        <w:rPr>
          <w:rFonts w:asciiTheme="minorHAnsi" w:hAnsiTheme="minorHAnsi" w:cstheme="minorHAnsi"/>
          <w:b/>
          <w:color w:val="000000" w:themeColor="text1"/>
          <w:sz w:val="22"/>
          <w:szCs w:val="22"/>
        </w:rPr>
      </w:pPr>
    </w:p>
    <w:p w14:paraId="03EECEE0" w14:textId="12B7A6CD" w:rsidR="00695FD4" w:rsidRPr="00AB4900" w:rsidRDefault="00406DA8" w:rsidP="007B60F1">
      <w:pPr>
        <w:rPr>
          <w:rFonts w:asciiTheme="minorHAnsi" w:hAnsiTheme="minorHAnsi" w:cstheme="minorHAnsi"/>
          <w:b/>
          <w:color w:val="000000" w:themeColor="text1"/>
          <w:sz w:val="22"/>
          <w:szCs w:val="22"/>
        </w:rPr>
      </w:pPr>
      <w:r w:rsidRPr="00AB4900">
        <w:rPr>
          <w:rFonts w:asciiTheme="minorHAnsi" w:hAnsiTheme="minorHAnsi" w:cstheme="minorHAnsi"/>
          <w:b/>
          <w:color w:val="000000" w:themeColor="text1"/>
          <w:sz w:val="22"/>
          <w:szCs w:val="22"/>
        </w:rPr>
        <w:t xml:space="preserve">Role Description: </w:t>
      </w:r>
      <w:r w:rsidR="003D249A" w:rsidRPr="00AB4900">
        <w:rPr>
          <w:rFonts w:asciiTheme="minorHAnsi" w:hAnsiTheme="minorHAnsi" w:cstheme="minorHAnsi"/>
          <w:b/>
          <w:color w:val="000000" w:themeColor="text1"/>
          <w:sz w:val="22"/>
          <w:szCs w:val="22"/>
        </w:rPr>
        <w:t xml:space="preserve">ORNAO </w:t>
      </w:r>
      <w:r w:rsidR="007B60F1" w:rsidRPr="00AB4900">
        <w:rPr>
          <w:rFonts w:asciiTheme="minorHAnsi" w:hAnsiTheme="minorHAnsi" w:cstheme="minorHAnsi"/>
          <w:b/>
          <w:color w:val="000000" w:themeColor="text1"/>
          <w:sz w:val="22"/>
          <w:szCs w:val="22"/>
        </w:rPr>
        <w:t>Regional Representatives</w:t>
      </w:r>
      <w:r w:rsidR="003D249A" w:rsidRPr="00AB4900">
        <w:rPr>
          <w:rFonts w:asciiTheme="minorHAnsi" w:hAnsiTheme="minorHAnsi" w:cstheme="minorHAnsi"/>
          <w:b/>
          <w:color w:val="000000" w:themeColor="text1"/>
          <w:sz w:val="22"/>
          <w:szCs w:val="22"/>
        </w:rPr>
        <w:t xml:space="preserve"> </w:t>
      </w:r>
      <w:r w:rsidR="007B60F1" w:rsidRPr="00AB4900">
        <w:rPr>
          <w:rFonts w:asciiTheme="minorHAnsi" w:hAnsiTheme="minorHAnsi" w:cstheme="minorHAnsi"/>
          <w:b/>
          <w:color w:val="000000" w:themeColor="text1"/>
          <w:sz w:val="22"/>
          <w:szCs w:val="22"/>
        </w:rPr>
        <w:t xml:space="preserve"> </w:t>
      </w:r>
    </w:p>
    <w:p w14:paraId="739FCE59" w14:textId="3BB4723B" w:rsidR="00AB08B6" w:rsidRPr="00AB4900" w:rsidRDefault="00AB08B6" w:rsidP="00FA38F6">
      <w:pPr>
        <w:pStyle w:val="NormalWeb"/>
        <w:rPr>
          <w:rFonts w:asciiTheme="minorHAnsi" w:hAnsiTheme="minorHAnsi" w:cstheme="minorHAnsi"/>
          <w:color w:val="000000" w:themeColor="text1"/>
          <w:sz w:val="22"/>
          <w:szCs w:val="22"/>
        </w:rPr>
      </w:pPr>
      <w:r w:rsidRPr="00AB4900">
        <w:rPr>
          <w:rFonts w:asciiTheme="minorHAnsi" w:hAnsiTheme="minorHAnsi" w:cstheme="minorHAnsi"/>
          <w:bCs/>
          <w:color w:val="000000" w:themeColor="text1"/>
          <w:sz w:val="22"/>
          <w:szCs w:val="22"/>
        </w:rPr>
        <w:t xml:space="preserve">The </w:t>
      </w:r>
      <w:r w:rsidR="00406DA8" w:rsidRPr="00AB4900">
        <w:rPr>
          <w:rFonts w:asciiTheme="minorHAnsi" w:hAnsiTheme="minorHAnsi" w:cstheme="minorHAnsi"/>
          <w:bCs/>
          <w:color w:val="000000" w:themeColor="text1"/>
          <w:sz w:val="22"/>
          <w:szCs w:val="22"/>
        </w:rPr>
        <w:t xml:space="preserve">ORNAO </w:t>
      </w:r>
      <w:r w:rsidRPr="00AB4900">
        <w:rPr>
          <w:rFonts w:asciiTheme="minorHAnsi" w:hAnsiTheme="minorHAnsi" w:cstheme="minorHAnsi"/>
          <w:color w:val="000000" w:themeColor="text1"/>
          <w:sz w:val="22"/>
          <w:szCs w:val="22"/>
        </w:rPr>
        <w:t>Regional Representatives represent one of the following ORNAO Regions and have the right to one vote as a Boa</w:t>
      </w:r>
      <w:r w:rsidR="00406DA8" w:rsidRPr="00AB4900">
        <w:rPr>
          <w:rFonts w:asciiTheme="minorHAnsi" w:hAnsiTheme="minorHAnsi" w:cstheme="minorHAnsi"/>
          <w:color w:val="000000" w:themeColor="text1"/>
          <w:sz w:val="22"/>
          <w:szCs w:val="22"/>
        </w:rPr>
        <w:t>rd member</w:t>
      </w:r>
      <w:r w:rsidRPr="00AB4900">
        <w:rPr>
          <w:rFonts w:asciiTheme="minorHAnsi" w:hAnsiTheme="minorHAnsi" w:cstheme="minorHAnsi"/>
          <w:color w:val="000000" w:themeColor="text1"/>
          <w:sz w:val="22"/>
          <w:szCs w:val="22"/>
        </w:rPr>
        <w:t>:</w:t>
      </w:r>
    </w:p>
    <w:p w14:paraId="2486F9D3" w14:textId="27E025E1" w:rsidR="00AB08B6" w:rsidRPr="00AB4900" w:rsidRDefault="00AB08B6" w:rsidP="00AB08B6">
      <w:pPr>
        <w:pStyle w:val="NormalWeb"/>
        <w:numPr>
          <w:ilvl w:val="0"/>
          <w:numId w:val="14"/>
        </w:numPr>
        <w:rPr>
          <w:rFonts w:asciiTheme="minorHAnsi" w:hAnsiTheme="minorHAnsi" w:cstheme="minorHAnsi"/>
          <w:color w:val="000000" w:themeColor="text1"/>
          <w:sz w:val="22"/>
          <w:szCs w:val="22"/>
        </w:rPr>
      </w:pPr>
      <w:r w:rsidRPr="00AB4900">
        <w:rPr>
          <w:rFonts w:asciiTheme="minorHAnsi" w:hAnsiTheme="minorHAnsi" w:cstheme="minorHAnsi"/>
          <w:bCs/>
          <w:color w:val="000000" w:themeColor="text1"/>
          <w:sz w:val="22"/>
          <w:szCs w:val="22"/>
          <w:lang w:val="en-US"/>
        </w:rPr>
        <w:t>LORNA ( LAKEHEAD OPERATING ROOM NURSES ASSOCIATION)</w:t>
      </w:r>
    </w:p>
    <w:p w14:paraId="5D1A0007" w14:textId="5F582533" w:rsidR="00AB08B6" w:rsidRPr="00AB4900" w:rsidRDefault="00AB08B6" w:rsidP="00AB08B6">
      <w:pPr>
        <w:pStyle w:val="NormalWeb"/>
        <w:numPr>
          <w:ilvl w:val="0"/>
          <w:numId w:val="14"/>
        </w:numPr>
        <w:rPr>
          <w:rFonts w:asciiTheme="minorHAnsi" w:hAnsiTheme="minorHAnsi" w:cstheme="minorHAnsi"/>
          <w:color w:val="000000" w:themeColor="text1"/>
          <w:sz w:val="22"/>
          <w:szCs w:val="22"/>
        </w:rPr>
      </w:pPr>
      <w:r w:rsidRPr="00AB4900">
        <w:rPr>
          <w:rFonts w:asciiTheme="minorHAnsi" w:hAnsiTheme="minorHAnsi" w:cstheme="minorHAnsi"/>
          <w:color w:val="000000" w:themeColor="text1"/>
          <w:sz w:val="22"/>
          <w:szCs w:val="22"/>
        </w:rPr>
        <w:t>L&amp;DORNA ( LONDON &amp; DISTRICT OPERATING ROOM)</w:t>
      </w:r>
    </w:p>
    <w:p w14:paraId="30298008" w14:textId="77777777" w:rsidR="00AB08B6" w:rsidRPr="00AB4900" w:rsidRDefault="00AB08B6" w:rsidP="00AB08B6">
      <w:pPr>
        <w:pStyle w:val="NormalWeb"/>
        <w:numPr>
          <w:ilvl w:val="0"/>
          <w:numId w:val="14"/>
        </w:numPr>
        <w:rPr>
          <w:rFonts w:asciiTheme="minorHAnsi" w:hAnsiTheme="minorHAnsi" w:cstheme="minorHAnsi"/>
          <w:color w:val="000000" w:themeColor="text1"/>
          <w:sz w:val="22"/>
          <w:szCs w:val="22"/>
        </w:rPr>
      </w:pPr>
      <w:r w:rsidRPr="00AB4900">
        <w:rPr>
          <w:rFonts w:asciiTheme="minorHAnsi" w:hAnsiTheme="minorHAnsi" w:cstheme="minorHAnsi"/>
          <w:color w:val="000000" w:themeColor="text1"/>
          <w:sz w:val="22"/>
          <w:szCs w:val="22"/>
          <w:lang w:val="en-US"/>
        </w:rPr>
        <w:t>NOORNA ( NORTHERN ONTARIO periOPERATIVE REGISTERED NURSES ASSOCIATION)</w:t>
      </w:r>
    </w:p>
    <w:p w14:paraId="740D2654" w14:textId="3CB96A22" w:rsidR="00AB08B6" w:rsidRPr="00AB4900" w:rsidRDefault="00AB08B6" w:rsidP="00AB08B6">
      <w:pPr>
        <w:pStyle w:val="NormalWeb"/>
        <w:numPr>
          <w:ilvl w:val="0"/>
          <w:numId w:val="14"/>
        </w:numPr>
        <w:rPr>
          <w:rFonts w:asciiTheme="minorHAnsi" w:hAnsiTheme="minorHAnsi" w:cstheme="minorHAnsi"/>
          <w:color w:val="000000" w:themeColor="text1"/>
          <w:sz w:val="22"/>
          <w:szCs w:val="22"/>
        </w:rPr>
      </w:pPr>
      <w:r w:rsidRPr="00AB4900">
        <w:rPr>
          <w:rFonts w:asciiTheme="minorHAnsi" w:hAnsiTheme="minorHAnsi" w:cstheme="minorHAnsi"/>
          <w:color w:val="000000" w:themeColor="text1"/>
          <w:sz w:val="22"/>
          <w:szCs w:val="22"/>
          <w:lang w:val="en-US"/>
        </w:rPr>
        <w:t>ORNAHD ( OPERATING ROOM NURSES ASSOCIATION OF HAMILTON &amp; DISTRICT)</w:t>
      </w:r>
    </w:p>
    <w:p w14:paraId="42025E9C" w14:textId="7DFFC657" w:rsidR="00AB08B6" w:rsidRPr="00AB4900" w:rsidRDefault="00AB08B6" w:rsidP="00AB08B6">
      <w:pPr>
        <w:pStyle w:val="NormalWeb"/>
        <w:numPr>
          <w:ilvl w:val="0"/>
          <w:numId w:val="14"/>
        </w:numPr>
        <w:rPr>
          <w:rFonts w:asciiTheme="minorHAnsi" w:hAnsiTheme="minorHAnsi" w:cstheme="minorHAnsi"/>
          <w:color w:val="000000" w:themeColor="text1"/>
          <w:sz w:val="22"/>
          <w:szCs w:val="22"/>
        </w:rPr>
      </w:pPr>
      <w:r w:rsidRPr="00AB4900">
        <w:rPr>
          <w:rFonts w:asciiTheme="minorHAnsi" w:hAnsiTheme="minorHAnsi" w:cstheme="minorHAnsi"/>
          <w:color w:val="000000" w:themeColor="text1"/>
          <w:sz w:val="22"/>
          <w:szCs w:val="22"/>
          <w:lang w:val="en-US"/>
        </w:rPr>
        <w:t>ORNASCO ( OPERATING ROOM NURSES  ASSOCIATION OF SOUTH CENTRAL ONTARIO)</w:t>
      </w:r>
    </w:p>
    <w:p w14:paraId="2B3E507F" w14:textId="77777777" w:rsidR="00AB08B6" w:rsidRPr="00AB4900" w:rsidRDefault="00AB08B6" w:rsidP="00AB08B6">
      <w:pPr>
        <w:pStyle w:val="NormalWeb"/>
        <w:numPr>
          <w:ilvl w:val="0"/>
          <w:numId w:val="14"/>
        </w:numPr>
        <w:rPr>
          <w:rFonts w:asciiTheme="minorHAnsi" w:hAnsiTheme="minorHAnsi" w:cstheme="minorHAnsi"/>
          <w:color w:val="000000" w:themeColor="text1"/>
          <w:sz w:val="22"/>
          <w:szCs w:val="22"/>
        </w:rPr>
      </w:pPr>
      <w:r w:rsidRPr="00AB4900">
        <w:rPr>
          <w:rFonts w:asciiTheme="minorHAnsi" w:hAnsiTheme="minorHAnsi" w:cstheme="minorHAnsi"/>
          <w:color w:val="000000" w:themeColor="text1"/>
          <w:sz w:val="22"/>
          <w:szCs w:val="22"/>
          <w:lang w:val="en-US"/>
        </w:rPr>
        <w:t>ORNGT (OPERATING ROOM  NURSES OF GREATER TORONTO)</w:t>
      </w:r>
    </w:p>
    <w:p w14:paraId="5DC52D9B" w14:textId="32420ECB" w:rsidR="00AB08B6" w:rsidRPr="00AB4900" w:rsidRDefault="00AB08B6" w:rsidP="00AB08B6">
      <w:pPr>
        <w:pStyle w:val="NormalWeb"/>
        <w:numPr>
          <w:ilvl w:val="0"/>
          <w:numId w:val="14"/>
        </w:numPr>
        <w:rPr>
          <w:rFonts w:asciiTheme="minorHAnsi" w:hAnsiTheme="minorHAnsi" w:cstheme="minorHAnsi"/>
          <w:color w:val="000000" w:themeColor="text1"/>
          <w:sz w:val="22"/>
          <w:szCs w:val="22"/>
        </w:rPr>
      </w:pPr>
      <w:r w:rsidRPr="00AB4900">
        <w:rPr>
          <w:rFonts w:asciiTheme="minorHAnsi" w:hAnsiTheme="minorHAnsi" w:cstheme="minorHAnsi"/>
          <w:color w:val="000000" w:themeColor="text1"/>
          <w:sz w:val="22"/>
          <w:szCs w:val="22"/>
          <w:lang w:val="en-US"/>
        </w:rPr>
        <w:t>ORORNA ( OTTAWA REGIONAL periOPERATIVE REGISTERED NURSES ASSOCIATION)</w:t>
      </w:r>
    </w:p>
    <w:p w14:paraId="679CC5B3" w14:textId="2A86B48E" w:rsidR="00AB08B6" w:rsidRPr="00AB4900" w:rsidRDefault="00AB08B6" w:rsidP="00AB08B6">
      <w:pPr>
        <w:pStyle w:val="NormalWeb"/>
        <w:numPr>
          <w:ilvl w:val="0"/>
          <w:numId w:val="14"/>
        </w:numPr>
        <w:rPr>
          <w:rFonts w:asciiTheme="minorHAnsi" w:hAnsiTheme="minorHAnsi" w:cstheme="minorHAnsi"/>
          <w:color w:val="000000" w:themeColor="text1"/>
          <w:sz w:val="22"/>
          <w:szCs w:val="22"/>
        </w:rPr>
      </w:pPr>
      <w:r w:rsidRPr="00AB4900">
        <w:rPr>
          <w:rFonts w:asciiTheme="minorHAnsi" w:hAnsiTheme="minorHAnsi" w:cstheme="minorHAnsi"/>
          <w:color w:val="000000" w:themeColor="text1"/>
          <w:sz w:val="22"/>
          <w:szCs w:val="22"/>
          <w:lang w:val="en-US"/>
        </w:rPr>
        <w:t>SCORNA ( SUNSET COUNTRY OPERATING ROOM NURSES ASSOCIATION</w:t>
      </w:r>
      <w:r w:rsidR="00406DA8" w:rsidRPr="00AB4900">
        <w:rPr>
          <w:rFonts w:asciiTheme="minorHAnsi" w:hAnsiTheme="minorHAnsi" w:cstheme="minorHAnsi"/>
          <w:color w:val="000000" w:themeColor="text1"/>
          <w:sz w:val="22"/>
          <w:szCs w:val="22"/>
          <w:lang w:val="en-US"/>
        </w:rPr>
        <w:t>)</w:t>
      </w:r>
    </w:p>
    <w:p w14:paraId="709BC4BA" w14:textId="0CC97A44" w:rsidR="00AB08B6" w:rsidRPr="00AB4900" w:rsidRDefault="00AB08B6" w:rsidP="00AB08B6">
      <w:pPr>
        <w:pStyle w:val="NormalWeb"/>
        <w:numPr>
          <w:ilvl w:val="0"/>
          <w:numId w:val="14"/>
        </w:numPr>
        <w:rPr>
          <w:rFonts w:asciiTheme="minorHAnsi" w:hAnsiTheme="minorHAnsi" w:cstheme="minorHAnsi"/>
          <w:color w:val="000000" w:themeColor="text1"/>
          <w:sz w:val="22"/>
          <w:szCs w:val="22"/>
        </w:rPr>
      </w:pPr>
      <w:r w:rsidRPr="00AB4900">
        <w:rPr>
          <w:rFonts w:asciiTheme="minorHAnsi" w:hAnsiTheme="minorHAnsi" w:cstheme="minorHAnsi"/>
          <w:color w:val="000000" w:themeColor="text1"/>
          <w:sz w:val="22"/>
          <w:szCs w:val="22"/>
          <w:lang w:val="en-US"/>
        </w:rPr>
        <w:t>SENORA ( SOUTH EASTERN NURSES OPERATING ROOM ASSOCIATION</w:t>
      </w:r>
      <w:r w:rsidR="00406DA8" w:rsidRPr="00AB4900">
        <w:rPr>
          <w:rFonts w:asciiTheme="minorHAnsi" w:hAnsiTheme="minorHAnsi" w:cstheme="minorHAnsi"/>
          <w:color w:val="000000" w:themeColor="text1"/>
          <w:sz w:val="22"/>
          <w:szCs w:val="22"/>
          <w:lang w:val="en-US"/>
        </w:rPr>
        <w:t>)</w:t>
      </w:r>
    </w:p>
    <w:p w14:paraId="3066E4A2" w14:textId="3BE2386F" w:rsidR="00AB08B6" w:rsidRPr="00AB4900" w:rsidRDefault="00AB08B6" w:rsidP="00AB08B6">
      <w:pPr>
        <w:pStyle w:val="NormalWeb"/>
        <w:numPr>
          <w:ilvl w:val="0"/>
          <w:numId w:val="14"/>
        </w:numPr>
        <w:rPr>
          <w:rFonts w:asciiTheme="minorHAnsi" w:hAnsiTheme="minorHAnsi" w:cstheme="minorHAnsi"/>
          <w:color w:val="000000" w:themeColor="text1"/>
          <w:sz w:val="22"/>
          <w:szCs w:val="22"/>
        </w:rPr>
      </w:pPr>
      <w:r w:rsidRPr="00AB4900">
        <w:rPr>
          <w:rFonts w:asciiTheme="minorHAnsi" w:hAnsiTheme="minorHAnsi" w:cstheme="minorHAnsi"/>
          <w:color w:val="000000" w:themeColor="text1"/>
          <w:sz w:val="22"/>
          <w:szCs w:val="22"/>
          <w:lang w:val="en-US"/>
        </w:rPr>
        <w:t>WDPONA (WINDSOR &amp; DISTRICT PERIOPERATIVE NURSES ASSOCIATION)</w:t>
      </w:r>
    </w:p>
    <w:p w14:paraId="10DAC809" w14:textId="5D85DDEE" w:rsidR="00FA38F6" w:rsidRPr="00AB4900" w:rsidRDefault="00FA38F6" w:rsidP="00FA38F6">
      <w:pPr>
        <w:pStyle w:val="NormalWeb"/>
        <w:rPr>
          <w:rFonts w:asciiTheme="minorHAnsi" w:hAnsiTheme="minorHAnsi" w:cstheme="minorHAnsi"/>
          <w:color w:val="000000" w:themeColor="text1"/>
          <w:sz w:val="22"/>
          <w:szCs w:val="22"/>
        </w:rPr>
      </w:pPr>
      <w:r w:rsidRPr="00AB4900">
        <w:rPr>
          <w:rFonts w:asciiTheme="minorHAnsi" w:hAnsiTheme="minorHAnsi" w:cstheme="minorHAnsi"/>
          <w:b/>
          <w:bCs/>
          <w:color w:val="000000" w:themeColor="text1"/>
          <w:sz w:val="22"/>
          <w:szCs w:val="22"/>
        </w:rPr>
        <w:t xml:space="preserve">Accountability </w:t>
      </w:r>
    </w:p>
    <w:p w14:paraId="7EE752CA" w14:textId="091FEB94" w:rsidR="00947417" w:rsidRPr="00AB4900" w:rsidRDefault="00FA38F6" w:rsidP="00947417">
      <w:pPr>
        <w:rPr>
          <w:rFonts w:asciiTheme="minorHAnsi" w:hAnsiTheme="minorHAnsi" w:cstheme="minorHAnsi"/>
          <w:sz w:val="22"/>
          <w:szCs w:val="22"/>
        </w:rPr>
      </w:pPr>
      <w:r w:rsidRPr="00AB4900">
        <w:rPr>
          <w:rFonts w:asciiTheme="minorHAnsi" w:hAnsiTheme="minorHAnsi" w:cstheme="minorHAnsi"/>
          <w:color w:val="000000" w:themeColor="text1"/>
          <w:sz w:val="22"/>
          <w:szCs w:val="22"/>
        </w:rPr>
        <w:t xml:space="preserve">As </w:t>
      </w:r>
      <w:r w:rsidR="00DA63D4" w:rsidRPr="00AB4900">
        <w:rPr>
          <w:rFonts w:asciiTheme="minorHAnsi" w:hAnsiTheme="minorHAnsi" w:cstheme="minorHAnsi"/>
          <w:color w:val="000000" w:themeColor="text1"/>
          <w:sz w:val="22"/>
          <w:szCs w:val="22"/>
        </w:rPr>
        <w:t>a</w:t>
      </w:r>
      <w:r w:rsidR="00DF7EDF" w:rsidRPr="00AB4900">
        <w:rPr>
          <w:rFonts w:asciiTheme="minorHAnsi" w:hAnsiTheme="minorHAnsi" w:cstheme="minorHAnsi"/>
          <w:color w:val="000000" w:themeColor="text1"/>
          <w:sz w:val="22"/>
          <w:szCs w:val="22"/>
        </w:rPr>
        <w:t xml:space="preserve"> </w:t>
      </w:r>
      <w:r w:rsidR="00406DA8" w:rsidRPr="00AB4900">
        <w:rPr>
          <w:rFonts w:asciiTheme="minorHAnsi" w:hAnsiTheme="minorHAnsi" w:cstheme="minorHAnsi"/>
          <w:color w:val="000000" w:themeColor="text1"/>
          <w:sz w:val="22"/>
          <w:szCs w:val="22"/>
        </w:rPr>
        <w:t xml:space="preserve">Regional representative </w:t>
      </w:r>
      <w:r w:rsidR="00DF7EDF" w:rsidRPr="00AB4900">
        <w:rPr>
          <w:rFonts w:asciiTheme="minorHAnsi" w:hAnsiTheme="minorHAnsi" w:cstheme="minorHAnsi"/>
          <w:color w:val="000000" w:themeColor="text1"/>
          <w:sz w:val="22"/>
          <w:szCs w:val="22"/>
        </w:rPr>
        <w:t>and key</w:t>
      </w:r>
      <w:r w:rsidR="00DA63D4" w:rsidRPr="00AB4900">
        <w:rPr>
          <w:rFonts w:asciiTheme="minorHAnsi" w:hAnsiTheme="minorHAnsi" w:cstheme="minorHAnsi"/>
          <w:color w:val="000000" w:themeColor="text1"/>
          <w:sz w:val="22"/>
          <w:szCs w:val="22"/>
        </w:rPr>
        <w:t xml:space="preserve"> </w:t>
      </w:r>
      <w:r w:rsidRPr="00AB4900">
        <w:rPr>
          <w:rFonts w:asciiTheme="minorHAnsi" w:hAnsiTheme="minorHAnsi" w:cstheme="minorHAnsi"/>
          <w:color w:val="000000" w:themeColor="text1"/>
          <w:sz w:val="22"/>
          <w:szCs w:val="22"/>
        </w:rPr>
        <w:t>Volunteer of the association, the</w:t>
      </w:r>
      <w:r w:rsidR="00DF7EDF" w:rsidRPr="00AB4900">
        <w:rPr>
          <w:rFonts w:asciiTheme="minorHAnsi" w:hAnsiTheme="minorHAnsi" w:cstheme="minorHAnsi"/>
          <w:color w:val="000000" w:themeColor="text1"/>
          <w:sz w:val="22"/>
          <w:szCs w:val="22"/>
        </w:rPr>
        <w:t xml:space="preserve"> </w:t>
      </w:r>
      <w:r w:rsidR="002E093F" w:rsidRPr="00AB4900">
        <w:rPr>
          <w:rFonts w:asciiTheme="minorHAnsi" w:hAnsiTheme="minorHAnsi" w:cstheme="minorHAnsi"/>
          <w:color w:val="000000" w:themeColor="text1"/>
          <w:sz w:val="22"/>
          <w:szCs w:val="22"/>
        </w:rPr>
        <w:t>Regional Representative</w:t>
      </w:r>
      <w:r w:rsidRPr="00AB4900">
        <w:rPr>
          <w:rFonts w:asciiTheme="minorHAnsi" w:hAnsiTheme="minorHAnsi" w:cstheme="minorHAnsi"/>
          <w:color w:val="000000" w:themeColor="text1"/>
          <w:sz w:val="22"/>
          <w:szCs w:val="22"/>
        </w:rPr>
        <w:t xml:space="preserve"> </w:t>
      </w:r>
      <w:r w:rsidR="00947417" w:rsidRPr="00AB4900">
        <w:rPr>
          <w:rFonts w:asciiTheme="minorHAnsi" w:hAnsiTheme="minorHAnsi" w:cstheme="minorHAnsi"/>
          <w:color w:val="000000" w:themeColor="text1"/>
          <w:sz w:val="22"/>
          <w:szCs w:val="22"/>
        </w:rPr>
        <w:t xml:space="preserve">provides oversight </w:t>
      </w:r>
      <w:r w:rsidR="00947417" w:rsidRPr="00AB4900">
        <w:rPr>
          <w:rFonts w:asciiTheme="minorHAnsi" w:hAnsiTheme="minorHAnsi" w:cstheme="minorHAnsi"/>
          <w:color w:val="333333"/>
          <w:sz w:val="22"/>
          <w:szCs w:val="22"/>
          <w:shd w:val="clear" w:color="auto" w:fill="FFFFFF"/>
        </w:rPr>
        <w:t xml:space="preserve">over </w:t>
      </w:r>
      <w:r w:rsidR="00DF7EDF" w:rsidRPr="00AB4900">
        <w:rPr>
          <w:rFonts w:asciiTheme="minorHAnsi" w:hAnsiTheme="minorHAnsi" w:cstheme="minorHAnsi"/>
          <w:color w:val="333333"/>
          <w:sz w:val="22"/>
          <w:szCs w:val="22"/>
          <w:shd w:val="clear" w:color="auto" w:fill="FFFFFF"/>
        </w:rPr>
        <w:t xml:space="preserve">the business operations </w:t>
      </w:r>
      <w:r w:rsidR="00947417" w:rsidRPr="00AB4900">
        <w:rPr>
          <w:rFonts w:asciiTheme="minorHAnsi" w:hAnsiTheme="minorHAnsi" w:cstheme="minorHAnsi"/>
          <w:color w:val="333333"/>
          <w:sz w:val="22"/>
          <w:szCs w:val="22"/>
          <w:shd w:val="clear" w:color="auto" w:fill="FFFFFF"/>
        </w:rPr>
        <w:t xml:space="preserve">working closely with other members of the </w:t>
      </w:r>
      <w:r w:rsidR="007B60F1" w:rsidRPr="00AB4900">
        <w:rPr>
          <w:rFonts w:asciiTheme="minorHAnsi" w:hAnsiTheme="minorHAnsi" w:cstheme="minorHAnsi"/>
          <w:color w:val="333333"/>
          <w:sz w:val="22"/>
          <w:szCs w:val="22"/>
          <w:shd w:val="clear" w:color="auto" w:fill="FFFFFF"/>
        </w:rPr>
        <w:t xml:space="preserve">ORNAO </w:t>
      </w:r>
      <w:r w:rsidR="00947417" w:rsidRPr="00AB4900">
        <w:rPr>
          <w:rFonts w:asciiTheme="minorHAnsi" w:hAnsiTheme="minorHAnsi" w:cstheme="minorHAnsi"/>
          <w:color w:val="333333"/>
          <w:sz w:val="22"/>
          <w:szCs w:val="22"/>
          <w:shd w:val="clear" w:color="auto" w:fill="FFFFFF"/>
        </w:rPr>
        <w:t xml:space="preserve">to </w:t>
      </w:r>
      <w:r w:rsidR="00DF7EDF" w:rsidRPr="00AB4900">
        <w:rPr>
          <w:rFonts w:asciiTheme="minorHAnsi" w:hAnsiTheme="minorHAnsi" w:cstheme="minorHAnsi"/>
          <w:color w:val="333333"/>
          <w:sz w:val="22"/>
          <w:szCs w:val="22"/>
          <w:shd w:val="clear" w:color="auto" w:fill="FFFFFF"/>
        </w:rPr>
        <w:t xml:space="preserve">support the sustainability of </w:t>
      </w:r>
      <w:r w:rsidR="00406DA8" w:rsidRPr="00AB4900">
        <w:rPr>
          <w:rFonts w:asciiTheme="minorHAnsi" w:hAnsiTheme="minorHAnsi" w:cstheme="minorHAnsi"/>
          <w:color w:val="333333"/>
          <w:sz w:val="22"/>
          <w:szCs w:val="22"/>
          <w:shd w:val="clear" w:color="auto" w:fill="FFFFFF"/>
        </w:rPr>
        <w:t>ORNAO</w:t>
      </w:r>
      <w:r w:rsidR="00DF7EDF" w:rsidRPr="00AB4900">
        <w:rPr>
          <w:rFonts w:asciiTheme="minorHAnsi" w:hAnsiTheme="minorHAnsi" w:cstheme="minorHAnsi"/>
          <w:color w:val="333333"/>
          <w:sz w:val="22"/>
          <w:szCs w:val="22"/>
          <w:shd w:val="clear" w:color="auto" w:fill="FFFFFF"/>
        </w:rPr>
        <w:t>.</w:t>
      </w:r>
    </w:p>
    <w:p w14:paraId="00C81A8D" w14:textId="77777777" w:rsidR="00FA38F6" w:rsidRPr="00AB4900" w:rsidRDefault="00FA38F6" w:rsidP="00FA38F6">
      <w:pPr>
        <w:pStyle w:val="NormalWeb"/>
        <w:rPr>
          <w:rFonts w:asciiTheme="minorHAnsi" w:hAnsiTheme="minorHAnsi" w:cstheme="minorHAnsi"/>
          <w:color w:val="000000" w:themeColor="text1"/>
          <w:sz w:val="22"/>
          <w:szCs w:val="22"/>
        </w:rPr>
      </w:pPr>
      <w:r w:rsidRPr="00AB4900">
        <w:rPr>
          <w:rFonts w:asciiTheme="minorHAnsi" w:hAnsiTheme="minorHAnsi" w:cstheme="minorHAnsi"/>
          <w:b/>
          <w:bCs/>
          <w:color w:val="000000" w:themeColor="text1"/>
          <w:sz w:val="22"/>
          <w:szCs w:val="22"/>
        </w:rPr>
        <w:t xml:space="preserve">Authority </w:t>
      </w:r>
    </w:p>
    <w:p w14:paraId="17AF456D" w14:textId="6A3F74AF" w:rsidR="00FA38F6" w:rsidRPr="00AB4900" w:rsidRDefault="009E2183" w:rsidP="00330CC6">
      <w:pPr>
        <w:pStyle w:val="NormalWeb"/>
        <w:rPr>
          <w:rFonts w:asciiTheme="minorHAnsi" w:hAnsiTheme="minorHAnsi" w:cstheme="minorHAnsi"/>
          <w:color w:val="000000" w:themeColor="text1"/>
          <w:sz w:val="22"/>
          <w:szCs w:val="22"/>
        </w:rPr>
      </w:pPr>
      <w:r w:rsidRPr="00AB4900">
        <w:rPr>
          <w:rFonts w:asciiTheme="minorHAnsi" w:hAnsiTheme="minorHAnsi" w:cstheme="minorHAnsi"/>
          <w:color w:val="000000" w:themeColor="text1"/>
          <w:sz w:val="22"/>
          <w:szCs w:val="22"/>
        </w:rPr>
        <w:t>T</w:t>
      </w:r>
      <w:r w:rsidR="00FA38F6" w:rsidRPr="00AB4900">
        <w:rPr>
          <w:rFonts w:asciiTheme="minorHAnsi" w:hAnsiTheme="minorHAnsi" w:cstheme="minorHAnsi"/>
          <w:color w:val="000000" w:themeColor="text1"/>
          <w:sz w:val="22"/>
          <w:szCs w:val="22"/>
        </w:rPr>
        <w:t xml:space="preserve">he </w:t>
      </w:r>
      <w:r w:rsidR="007B60F1" w:rsidRPr="00AB4900">
        <w:rPr>
          <w:rFonts w:asciiTheme="minorHAnsi" w:hAnsiTheme="minorHAnsi" w:cstheme="minorHAnsi"/>
          <w:color w:val="000000" w:themeColor="text1"/>
          <w:sz w:val="22"/>
          <w:szCs w:val="22"/>
        </w:rPr>
        <w:t>Regional Representative</w:t>
      </w:r>
      <w:r w:rsidR="00DF7EDF" w:rsidRPr="00AB4900">
        <w:rPr>
          <w:rFonts w:asciiTheme="minorHAnsi" w:hAnsiTheme="minorHAnsi" w:cstheme="minorHAnsi"/>
          <w:color w:val="000000" w:themeColor="text1"/>
          <w:sz w:val="22"/>
          <w:szCs w:val="22"/>
        </w:rPr>
        <w:t xml:space="preserve"> </w:t>
      </w:r>
      <w:r w:rsidR="00FA38F6" w:rsidRPr="00AB4900">
        <w:rPr>
          <w:rFonts w:asciiTheme="minorHAnsi" w:hAnsiTheme="minorHAnsi" w:cstheme="minorHAnsi"/>
          <w:color w:val="000000" w:themeColor="text1"/>
          <w:sz w:val="22"/>
          <w:szCs w:val="22"/>
        </w:rPr>
        <w:t>is entitled to make motions and</w:t>
      </w:r>
      <w:r w:rsidR="00AB4900" w:rsidRPr="00AB4900">
        <w:rPr>
          <w:rFonts w:asciiTheme="minorHAnsi" w:hAnsiTheme="minorHAnsi" w:cstheme="minorHAnsi"/>
          <w:color w:val="000000" w:themeColor="text1"/>
          <w:sz w:val="22"/>
          <w:szCs w:val="22"/>
        </w:rPr>
        <w:t xml:space="preserve"> has one</w:t>
      </w:r>
      <w:r w:rsidR="00FA38F6" w:rsidRPr="00AB4900">
        <w:rPr>
          <w:rFonts w:asciiTheme="minorHAnsi" w:hAnsiTheme="minorHAnsi" w:cstheme="minorHAnsi"/>
          <w:color w:val="000000" w:themeColor="text1"/>
          <w:sz w:val="22"/>
          <w:szCs w:val="22"/>
        </w:rPr>
        <w:t xml:space="preserve"> vote on matters before </w:t>
      </w:r>
      <w:r w:rsidR="00406DA8" w:rsidRPr="00AB4900">
        <w:rPr>
          <w:rFonts w:asciiTheme="minorHAnsi" w:hAnsiTheme="minorHAnsi" w:cstheme="minorHAnsi"/>
          <w:color w:val="000000" w:themeColor="text1"/>
          <w:sz w:val="22"/>
          <w:szCs w:val="22"/>
        </w:rPr>
        <w:t>ORNAO</w:t>
      </w:r>
      <w:r w:rsidR="00FA38F6" w:rsidRPr="00AB4900">
        <w:rPr>
          <w:rFonts w:asciiTheme="minorHAnsi" w:hAnsiTheme="minorHAnsi" w:cstheme="minorHAnsi"/>
          <w:color w:val="000000" w:themeColor="text1"/>
          <w:sz w:val="22"/>
          <w:szCs w:val="22"/>
        </w:rPr>
        <w:t xml:space="preserve">. </w:t>
      </w:r>
    </w:p>
    <w:p w14:paraId="418539C7" w14:textId="25B8867E" w:rsidR="00FA38F6" w:rsidRPr="00AB4900" w:rsidRDefault="00FA38F6" w:rsidP="00FA38F6">
      <w:pPr>
        <w:pStyle w:val="NormalWeb"/>
        <w:rPr>
          <w:rFonts w:asciiTheme="minorHAnsi" w:hAnsiTheme="minorHAnsi" w:cstheme="minorHAnsi"/>
          <w:color w:val="000000" w:themeColor="text1"/>
          <w:sz w:val="22"/>
          <w:szCs w:val="22"/>
        </w:rPr>
      </w:pPr>
      <w:r w:rsidRPr="00AB4900">
        <w:rPr>
          <w:rFonts w:asciiTheme="minorHAnsi" w:hAnsiTheme="minorHAnsi" w:cstheme="minorHAnsi"/>
          <w:b/>
          <w:bCs/>
          <w:color w:val="000000" w:themeColor="text1"/>
          <w:sz w:val="22"/>
          <w:szCs w:val="22"/>
        </w:rPr>
        <w:t>Time Commitment</w:t>
      </w:r>
    </w:p>
    <w:p w14:paraId="4650825F" w14:textId="7BCF8CD9" w:rsidR="00FA38F6" w:rsidRPr="00AB4900" w:rsidRDefault="00406DA8" w:rsidP="00FA38F6">
      <w:pPr>
        <w:pStyle w:val="NormalWeb"/>
        <w:rPr>
          <w:rFonts w:asciiTheme="minorHAnsi" w:hAnsiTheme="minorHAnsi" w:cstheme="minorHAnsi"/>
          <w:color w:val="000000" w:themeColor="text1"/>
          <w:sz w:val="22"/>
          <w:szCs w:val="22"/>
        </w:rPr>
      </w:pPr>
      <w:r w:rsidRPr="00AB4900">
        <w:rPr>
          <w:rFonts w:asciiTheme="minorHAnsi" w:hAnsiTheme="minorHAnsi" w:cstheme="minorHAnsi"/>
          <w:color w:val="000000" w:themeColor="text1"/>
          <w:sz w:val="22"/>
          <w:szCs w:val="22"/>
        </w:rPr>
        <w:t>Three</w:t>
      </w:r>
      <w:r w:rsidR="00FA38F6" w:rsidRPr="00AB4900">
        <w:rPr>
          <w:rFonts w:asciiTheme="minorHAnsi" w:hAnsiTheme="minorHAnsi" w:cstheme="minorHAnsi"/>
          <w:color w:val="000000" w:themeColor="text1"/>
          <w:sz w:val="22"/>
          <w:szCs w:val="22"/>
        </w:rPr>
        <w:t xml:space="preserve"> hours month (</w:t>
      </w:r>
      <w:r w:rsidR="00AB4900" w:rsidRPr="00AB4900">
        <w:rPr>
          <w:rFonts w:asciiTheme="minorHAnsi" w:hAnsiTheme="minorHAnsi" w:cstheme="minorHAnsi"/>
          <w:color w:val="000000" w:themeColor="text1"/>
          <w:sz w:val="22"/>
          <w:szCs w:val="22"/>
        </w:rPr>
        <w:t>B</w:t>
      </w:r>
      <w:r w:rsidR="00FA38F6" w:rsidRPr="00AB4900">
        <w:rPr>
          <w:rFonts w:asciiTheme="minorHAnsi" w:hAnsiTheme="minorHAnsi" w:cstheme="minorHAnsi"/>
          <w:color w:val="000000" w:themeColor="text1"/>
          <w:sz w:val="22"/>
          <w:szCs w:val="22"/>
        </w:rPr>
        <w:t xml:space="preserve">oard </w:t>
      </w:r>
      <w:r w:rsidR="002E093F" w:rsidRPr="00AB4900">
        <w:rPr>
          <w:rFonts w:asciiTheme="minorHAnsi" w:hAnsiTheme="minorHAnsi" w:cstheme="minorHAnsi"/>
          <w:color w:val="000000" w:themeColor="text1"/>
          <w:sz w:val="22"/>
          <w:szCs w:val="22"/>
        </w:rPr>
        <w:t>meetings,</w:t>
      </w:r>
      <w:r w:rsidRPr="00AB4900">
        <w:rPr>
          <w:rFonts w:asciiTheme="minorHAnsi" w:hAnsiTheme="minorHAnsi" w:cstheme="minorHAnsi"/>
          <w:color w:val="000000" w:themeColor="text1"/>
          <w:sz w:val="22"/>
          <w:szCs w:val="22"/>
        </w:rPr>
        <w:t xml:space="preserve"> webinars, dissemination of information to the region </w:t>
      </w:r>
      <w:r w:rsidR="00F3435E" w:rsidRPr="00AB4900">
        <w:rPr>
          <w:rFonts w:asciiTheme="minorHAnsi" w:hAnsiTheme="minorHAnsi" w:cstheme="minorHAnsi"/>
          <w:color w:val="000000" w:themeColor="text1"/>
          <w:sz w:val="22"/>
          <w:szCs w:val="22"/>
        </w:rPr>
        <w:t>as requested by the President</w:t>
      </w:r>
      <w:r w:rsidR="00DF7EDF" w:rsidRPr="00AB4900">
        <w:rPr>
          <w:rFonts w:asciiTheme="minorHAnsi" w:hAnsiTheme="minorHAnsi" w:cstheme="minorHAnsi"/>
          <w:color w:val="000000" w:themeColor="text1"/>
          <w:sz w:val="22"/>
          <w:szCs w:val="22"/>
        </w:rPr>
        <w:t>)</w:t>
      </w:r>
    </w:p>
    <w:p w14:paraId="2F065DC3" w14:textId="2EA485F5" w:rsidR="00FA38F6" w:rsidRPr="00AB4900" w:rsidRDefault="00FA38F6" w:rsidP="00FA38F6">
      <w:pPr>
        <w:pStyle w:val="NormalWeb"/>
        <w:rPr>
          <w:rFonts w:asciiTheme="minorHAnsi" w:hAnsiTheme="minorHAnsi" w:cstheme="minorHAnsi"/>
          <w:color w:val="000000" w:themeColor="text1"/>
          <w:sz w:val="22"/>
          <w:szCs w:val="22"/>
        </w:rPr>
      </w:pPr>
      <w:r w:rsidRPr="00AB4900">
        <w:rPr>
          <w:rFonts w:asciiTheme="minorHAnsi" w:hAnsiTheme="minorHAnsi" w:cstheme="minorHAnsi"/>
          <w:b/>
          <w:bCs/>
          <w:color w:val="000000" w:themeColor="text1"/>
          <w:sz w:val="22"/>
          <w:szCs w:val="22"/>
        </w:rPr>
        <w:t>Term of Office</w:t>
      </w:r>
    </w:p>
    <w:p w14:paraId="2247CCD8" w14:textId="253E8F83" w:rsidR="00FA38F6" w:rsidRPr="00AB4900" w:rsidRDefault="00FA38F6" w:rsidP="00FA38F6">
      <w:pPr>
        <w:pStyle w:val="NormalWeb"/>
        <w:rPr>
          <w:rFonts w:asciiTheme="minorHAnsi" w:hAnsiTheme="minorHAnsi" w:cstheme="minorHAnsi"/>
          <w:color w:val="000000" w:themeColor="text1"/>
          <w:sz w:val="22"/>
          <w:szCs w:val="22"/>
        </w:rPr>
      </w:pPr>
      <w:r w:rsidRPr="00AB4900">
        <w:rPr>
          <w:rFonts w:asciiTheme="minorHAnsi" w:hAnsiTheme="minorHAnsi" w:cstheme="minorHAnsi"/>
          <w:color w:val="000000" w:themeColor="text1"/>
          <w:sz w:val="22"/>
          <w:szCs w:val="22"/>
        </w:rPr>
        <w:t>Two year term</w:t>
      </w:r>
      <w:r w:rsidR="00AB4900" w:rsidRPr="00AB4900">
        <w:rPr>
          <w:rFonts w:asciiTheme="minorHAnsi" w:hAnsiTheme="minorHAnsi" w:cstheme="minorHAnsi"/>
          <w:color w:val="000000" w:themeColor="text1"/>
          <w:sz w:val="22"/>
          <w:szCs w:val="22"/>
        </w:rPr>
        <w:t xml:space="preserve"> with a</w:t>
      </w:r>
      <w:r w:rsidRPr="00AB4900">
        <w:rPr>
          <w:rFonts w:asciiTheme="minorHAnsi" w:hAnsiTheme="minorHAnsi" w:cstheme="minorHAnsi"/>
          <w:color w:val="000000" w:themeColor="text1"/>
          <w:sz w:val="22"/>
          <w:szCs w:val="22"/>
        </w:rPr>
        <w:t xml:space="preserve"> </w:t>
      </w:r>
      <w:r w:rsidR="0005233E" w:rsidRPr="00AB4900">
        <w:rPr>
          <w:rFonts w:asciiTheme="minorHAnsi" w:hAnsiTheme="minorHAnsi" w:cstheme="minorHAnsi"/>
          <w:color w:val="000000" w:themeColor="text1"/>
          <w:sz w:val="22"/>
          <w:szCs w:val="22"/>
        </w:rPr>
        <w:t xml:space="preserve">two year renewal </w:t>
      </w:r>
      <w:r w:rsidR="008470F1" w:rsidRPr="00AB4900">
        <w:rPr>
          <w:rFonts w:asciiTheme="minorHAnsi" w:hAnsiTheme="minorHAnsi" w:cstheme="minorHAnsi"/>
          <w:color w:val="000000" w:themeColor="text1"/>
          <w:sz w:val="22"/>
          <w:szCs w:val="22"/>
        </w:rPr>
        <w:t>option but</w:t>
      </w:r>
      <w:r w:rsidR="0005233E" w:rsidRPr="00AB4900">
        <w:rPr>
          <w:rFonts w:asciiTheme="minorHAnsi" w:hAnsiTheme="minorHAnsi" w:cstheme="minorHAnsi"/>
          <w:color w:val="000000" w:themeColor="text1"/>
          <w:sz w:val="22"/>
          <w:szCs w:val="22"/>
        </w:rPr>
        <w:t xml:space="preserve"> must be nominated and elected for the second term.</w:t>
      </w:r>
    </w:p>
    <w:p w14:paraId="6339ED88" w14:textId="77777777" w:rsidR="00AB4900" w:rsidRPr="00AB4900" w:rsidRDefault="00AB4900" w:rsidP="00FA38F6">
      <w:pPr>
        <w:pStyle w:val="NormalWeb"/>
        <w:rPr>
          <w:rFonts w:asciiTheme="minorHAnsi" w:hAnsiTheme="minorHAnsi" w:cstheme="minorHAnsi"/>
          <w:b/>
          <w:bCs/>
          <w:color w:val="000000" w:themeColor="text1"/>
          <w:sz w:val="22"/>
          <w:szCs w:val="22"/>
        </w:rPr>
      </w:pPr>
    </w:p>
    <w:p w14:paraId="68F391CB" w14:textId="77777777" w:rsidR="00AB4900" w:rsidRPr="00AB4900" w:rsidRDefault="00AB4900" w:rsidP="00FA38F6">
      <w:pPr>
        <w:pStyle w:val="NormalWeb"/>
        <w:rPr>
          <w:rFonts w:asciiTheme="minorHAnsi" w:hAnsiTheme="minorHAnsi" w:cstheme="minorHAnsi"/>
          <w:b/>
          <w:bCs/>
          <w:color w:val="000000" w:themeColor="text1"/>
          <w:sz w:val="22"/>
          <w:szCs w:val="22"/>
        </w:rPr>
      </w:pPr>
    </w:p>
    <w:p w14:paraId="4F4EEB8F" w14:textId="77777777" w:rsidR="00AB4900" w:rsidRPr="00AB4900" w:rsidRDefault="00AB4900" w:rsidP="00FA38F6">
      <w:pPr>
        <w:pStyle w:val="NormalWeb"/>
        <w:rPr>
          <w:rFonts w:asciiTheme="minorHAnsi" w:hAnsiTheme="minorHAnsi" w:cstheme="minorHAnsi"/>
          <w:b/>
          <w:bCs/>
          <w:color w:val="000000" w:themeColor="text1"/>
          <w:sz w:val="22"/>
          <w:szCs w:val="22"/>
        </w:rPr>
      </w:pPr>
    </w:p>
    <w:p w14:paraId="378A4D7D" w14:textId="632CF8BA" w:rsidR="00FA38F6" w:rsidRPr="00AB4900" w:rsidRDefault="00FA38F6" w:rsidP="00FA38F6">
      <w:pPr>
        <w:pStyle w:val="NormalWeb"/>
        <w:rPr>
          <w:rFonts w:asciiTheme="minorHAnsi" w:hAnsiTheme="minorHAnsi" w:cstheme="minorHAnsi"/>
          <w:b/>
          <w:bCs/>
          <w:color w:val="000000" w:themeColor="text1"/>
          <w:sz w:val="22"/>
          <w:szCs w:val="22"/>
        </w:rPr>
      </w:pPr>
      <w:r w:rsidRPr="00AB4900">
        <w:rPr>
          <w:rFonts w:asciiTheme="minorHAnsi" w:hAnsiTheme="minorHAnsi" w:cstheme="minorHAnsi"/>
          <w:b/>
          <w:bCs/>
          <w:color w:val="000000" w:themeColor="text1"/>
          <w:sz w:val="22"/>
          <w:szCs w:val="22"/>
        </w:rPr>
        <w:lastRenderedPageBreak/>
        <w:t>Responsibilit</w:t>
      </w:r>
      <w:r w:rsidR="0074762D" w:rsidRPr="00AB4900">
        <w:rPr>
          <w:rFonts w:asciiTheme="minorHAnsi" w:hAnsiTheme="minorHAnsi" w:cstheme="minorHAnsi"/>
          <w:b/>
          <w:bCs/>
          <w:color w:val="000000" w:themeColor="text1"/>
          <w:sz w:val="22"/>
          <w:szCs w:val="22"/>
        </w:rPr>
        <w:t>ies</w:t>
      </w:r>
      <w:r w:rsidRPr="00AB4900">
        <w:rPr>
          <w:rFonts w:asciiTheme="minorHAnsi" w:hAnsiTheme="minorHAnsi" w:cstheme="minorHAnsi"/>
          <w:b/>
          <w:bCs/>
          <w:color w:val="000000" w:themeColor="text1"/>
          <w:sz w:val="22"/>
          <w:szCs w:val="22"/>
        </w:rPr>
        <w:t xml:space="preserve"> </w:t>
      </w:r>
    </w:p>
    <w:p w14:paraId="151EF40C" w14:textId="03721341" w:rsidR="00406DA8" w:rsidRPr="00AB4900" w:rsidRDefault="002E093F" w:rsidP="00406DA8">
      <w:pPr>
        <w:pStyle w:val="Heading4"/>
        <w:spacing w:before="0" w:after="180" w:line="360" w:lineRule="atLeast"/>
        <w:rPr>
          <w:rFonts w:asciiTheme="minorHAnsi" w:hAnsiTheme="minorHAnsi" w:cstheme="minorHAnsi"/>
          <w:bCs/>
          <w:i w:val="0"/>
          <w:color w:val="000000" w:themeColor="text1"/>
          <w:sz w:val="22"/>
          <w:szCs w:val="22"/>
        </w:rPr>
      </w:pPr>
      <w:r w:rsidRPr="00AB4900">
        <w:rPr>
          <w:rFonts w:asciiTheme="minorHAnsi" w:hAnsiTheme="minorHAnsi" w:cstheme="minorHAnsi"/>
          <w:bCs/>
          <w:i w:val="0"/>
          <w:color w:val="000000" w:themeColor="text1"/>
          <w:sz w:val="22"/>
          <w:szCs w:val="22"/>
        </w:rPr>
        <w:t>1. Communication</w:t>
      </w:r>
      <w:r w:rsidR="00406DA8" w:rsidRPr="00AB4900">
        <w:rPr>
          <w:rFonts w:asciiTheme="minorHAnsi" w:hAnsiTheme="minorHAnsi" w:cstheme="minorHAnsi"/>
          <w:bCs/>
          <w:i w:val="0"/>
          <w:color w:val="000000" w:themeColor="text1"/>
          <w:sz w:val="22"/>
          <w:szCs w:val="22"/>
        </w:rPr>
        <w:t xml:space="preserve"> Conduit between ORNAO and the Region</w:t>
      </w:r>
    </w:p>
    <w:p w14:paraId="1E2FC698" w14:textId="7DD7C896" w:rsidR="00406DA8" w:rsidRPr="00AB4900" w:rsidRDefault="00406DA8" w:rsidP="00406DA8">
      <w:pPr>
        <w:pStyle w:val="ListParagraph"/>
        <w:ind w:left="0"/>
        <w:rPr>
          <w:rFonts w:cstheme="minorHAnsi"/>
          <w:sz w:val="22"/>
          <w:szCs w:val="22"/>
        </w:rPr>
      </w:pPr>
      <w:r w:rsidRPr="00AB4900">
        <w:rPr>
          <w:rFonts w:cstheme="minorHAnsi"/>
          <w:sz w:val="22"/>
          <w:szCs w:val="22"/>
        </w:rPr>
        <w:t>Liaise with regional membership to share information from ORNAO in order to keep members updated and attract and retain members.</w:t>
      </w:r>
      <w:r w:rsidR="00CB0F6E" w:rsidRPr="00AB4900">
        <w:rPr>
          <w:rFonts w:cstheme="minorHAnsi"/>
          <w:sz w:val="22"/>
          <w:szCs w:val="22"/>
        </w:rPr>
        <w:t xml:space="preserve"> The Regional Representative will be provided with Zoom access in order to set up and hold meetings with their regional Members.</w:t>
      </w:r>
    </w:p>
    <w:p w14:paraId="6517CD67" w14:textId="77777777" w:rsidR="00406DA8" w:rsidRPr="00AB4900" w:rsidRDefault="00406DA8" w:rsidP="00406DA8">
      <w:pPr>
        <w:pStyle w:val="ListParagraph"/>
        <w:rPr>
          <w:rFonts w:cstheme="minorHAnsi"/>
          <w:sz w:val="22"/>
          <w:szCs w:val="22"/>
        </w:rPr>
      </w:pPr>
    </w:p>
    <w:p w14:paraId="76D9C860" w14:textId="6E871E4C" w:rsidR="00DF7EDF" w:rsidRPr="00AB4900" w:rsidRDefault="002E093F" w:rsidP="00DF7EDF">
      <w:pPr>
        <w:pStyle w:val="Heading4"/>
        <w:spacing w:before="0" w:after="180" w:line="360" w:lineRule="atLeast"/>
        <w:rPr>
          <w:rFonts w:asciiTheme="minorHAnsi" w:hAnsiTheme="minorHAnsi" w:cstheme="minorHAnsi"/>
          <w:i w:val="0"/>
          <w:color w:val="000000" w:themeColor="text1"/>
          <w:sz w:val="22"/>
          <w:szCs w:val="22"/>
        </w:rPr>
      </w:pPr>
      <w:r w:rsidRPr="00AB4900">
        <w:rPr>
          <w:rFonts w:asciiTheme="minorHAnsi" w:hAnsiTheme="minorHAnsi" w:cstheme="minorHAnsi"/>
          <w:bCs/>
          <w:i w:val="0"/>
          <w:color w:val="000000" w:themeColor="text1"/>
          <w:sz w:val="22"/>
          <w:szCs w:val="22"/>
        </w:rPr>
        <w:t>2. Organization</w:t>
      </w:r>
      <w:r w:rsidR="00DF7EDF" w:rsidRPr="00AB4900">
        <w:rPr>
          <w:rFonts w:asciiTheme="minorHAnsi" w:hAnsiTheme="minorHAnsi" w:cstheme="minorHAnsi"/>
          <w:bCs/>
          <w:i w:val="0"/>
          <w:color w:val="000000" w:themeColor="text1"/>
          <w:sz w:val="22"/>
          <w:szCs w:val="22"/>
        </w:rPr>
        <w:t xml:space="preserve"> strategic planning and monitoring</w:t>
      </w:r>
    </w:p>
    <w:p w14:paraId="1BE8FB7F" w14:textId="232FBA10" w:rsidR="00DF7EDF" w:rsidRPr="00AB4900" w:rsidRDefault="002E093F" w:rsidP="00DF7EDF">
      <w:pPr>
        <w:pStyle w:val="NormalWeb"/>
        <w:spacing w:before="0" w:beforeAutospacing="0" w:after="360" w:afterAutospacing="0"/>
        <w:rPr>
          <w:rFonts w:asciiTheme="minorHAnsi" w:hAnsiTheme="minorHAnsi" w:cstheme="minorHAnsi"/>
          <w:color w:val="333333"/>
          <w:sz w:val="22"/>
          <w:szCs w:val="22"/>
        </w:rPr>
      </w:pPr>
      <w:r w:rsidRPr="00AB4900">
        <w:rPr>
          <w:rFonts w:asciiTheme="minorHAnsi" w:hAnsiTheme="minorHAnsi" w:cstheme="minorHAnsi"/>
          <w:color w:val="333333"/>
          <w:sz w:val="22"/>
          <w:szCs w:val="22"/>
        </w:rPr>
        <w:t>Regional Representatives</w:t>
      </w:r>
      <w:r w:rsidR="00406DA8" w:rsidRPr="00AB4900">
        <w:rPr>
          <w:rFonts w:asciiTheme="minorHAnsi" w:hAnsiTheme="minorHAnsi" w:cstheme="minorHAnsi"/>
          <w:color w:val="333333"/>
          <w:sz w:val="22"/>
          <w:szCs w:val="22"/>
        </w:rPr>
        <w:t xml:space="preserve"> will be involved in reviewing and </w:t>
      </w:r>
      <w:r w:rsidRPr="00AB4900">
        <w:rPr>
          <w:rFonts w:asciiTheme="minorHAnsi" w:hAnsiTheme="minorHAnsi" w:cstheme="minorHAnsi"/>
          <w:color w:val="333333"/>
          <w:sz w:val="22"/>
          <w:szCs w:val="22"/>
        </w:rPr>
        <w:t>implementing the</w:t>
      </w:r>
      <w:r w:rsidR="00DF7EDF" w:rsidRPr="00AB4900">
        <w:rPr>
          <w:rFonts w:asciiTheme="minorHAnsi" w:hAnsiTheme="minorHAnsi" w:cstheme="minorHAnsi"/>
          <w:color w:val="333333"/>
          <w:sz w:val="22"/>
          <w:szCs w:val="22"/>
        </w:rPr>
        <w:t xml:space="preserve"> </w:t>
      </w:r>
      <w:r w:rsidR="00AB4900" w:rsidRPr="00AB4900">
        <w:rPr>
          <w:rFonts w:asciiTheme="minorHAnsi" w:hAnsiTheme="minorHAnsi" w:cstheme="minorHAnsi"/>
          <w:color w:val="333333"/>
          <w:sz w:val="22"/>
          <w:szCs w:val="22"/>
        </w:rPr>
        <w:t>M</w:t>
      </w:r>
      <w:r w:rsidR="00DF7EDF" w:rsidRPr="00AB4900">
        <w:rPr>
          <w:rFonts w:asciiTheme="minorHAnsi" w:hAnsiTheme="minorHAnsi" w:cstheme="minorHAnsi"/>
          <w:color w:val="333333"/>
          <w:sz w:val="22"/>
          <w:szCs w:val="22"/>
        </w:rPr>
        <w:t xml:space="preserve">ission and </w:t>
      </w:r>
      <w:r w:rsidR="00AB4900" w:rsidRPr="00AB4900">
        <w:rPr>
          <w:rFonts w:asciiTheme="minorHAnsi" w:hAnsiTheme="minorHAnsi" w:cstheme="minorHAnsi"/>
          <w:color w:val="333333"/>
          <w:sz w:val="22"/>
          <w:szCs w:val="22"/>
        </w:rPr>
        <w:t>P</w:t>
      </w:r>
      <w:r w:rsidR="00DF7EDF" w:rsidRPr="00AB4900">
        <w:rPr>
          <w:rFonts w:asciiTheme="minorHAnsi" w:hAnsiTheme="minorHAnsi" w:cstheme="minorHAnsi"/>
          <w:color w:val="333333"/>
          <w:sz w:val="22"/>
          <w:szCs w:val="22"/>
        </w:rPr>
        <w:t xml:space="preserve">urpose statements that articulates </w:t>
      </w:r>
      <w:r w:rsidR="007B60F1" w:rsidRPr="00AB4900">
        <w:rPr>
          <w:rFonts w:asciiTheme="minorHAnsi" w:hAnsiTheme="minorHAnsi" w:cstheme="minorHAnsi"/>
          <w:color w:val="333333"/>
          <w:sz w:val="22"/>
          <w:szCs w:val="22"/>
        </w:rPr>
        <w:t>ORNAO</w:t>
      </w:r>
      <w:r w:rsidR="00F3435E" w:rsidRPr="00AB4900">
        <w:rPr>
          <w:rFonts w:asciiTheme="minorHAnsi" w:hAnsiTheme="minorHAnsi" w:cstheme="minorHAnsi"/>
          <w:color w:val="333333"/>
          <w:sz w:val="22"/>
          <w:szCs w:val="22"/>
        </w:rPr>
        <w:t>’s</w:t>
      </w:r>
      <w:r w:rsidR="00DF7EDF" w:rsidRPr="00AB4900">
        <w:rPr>
          <w:rFonts w:asciiTheme="minorHAnsi" w:hAnsiTheme="minorHAnsi" w:cstheme="minorHAnsi"/>
          <w:color w:val="333333"/>
          <w:sz w:val="22"/>
          <w:szCs w:val="22"/>
        </w:rPr>
        <w:t xml:space="preserve"> goals</w:t>
      </w:r>
      <w:r w:rsidR="007B60F1" w:rsidRPr="00AB4900">
        <w:rPr>
          <w:rFonts w:asciiTheme="minorHAnsi" w:hAnsiTheme="minorHAnsi" w:cstheme="minorHAnsi"/>
          <w:color w:val="333333"/>
          <w:sz w:val="22"/>
          <w:szCs w:val="22"/>
        </w:rPr>
        <w:t xml:space="preserve"> </w:t>
      </w:r>
      <w:r w:rsidR="00DF7EDF" w:rsidRPr="00AB4900">
        <w:rPr>
          <w:rFonts w:asciiTheme="minorHAnsi" w:hAnsiTheme="minorHAnsi" w:cstheme="minorHAnsi"/>
          <w:color w:val="333333"/>
          <w:sz w:val="22"/>
          <w:szCs w:val="22"/>
        </w:rPr>
        <w:t xml:space="preserve">and </w:t>
      </w:r>
      <w:r w:rsidR="007B60F1" w:rsidRPr="00AB4900">
        <w:rPr>
          <w:rFonts w:asciiTheme="minorHAnsi" w:hAnsiTheme="minorHAnsi" w:cstheme="minorHAnsi"/>
          <w:color w:val="333333"/>
          <w:sz w:val="22"/>
          <w:szCs w:val="22"/>
        </w:rPr>
        <w:t>people</w:t>
      </w:r>
      <w:r w:rsidR="00DF7EDF" w:rsidRPr="00AB4900">
        <w:rPr>
          <w:rFonts w:asciiTheme="minorHAnsi" w:hAnsiTheme="minorHAnsi" w:cstheme="minorHAnsi"/>
          <w:color w:val="333333"/>
          <w:sz w:val="22"/>
          <w:szCs w:val="22"/>
        </w:rPr>
        <w:t xml:space="preserve"> served.  </w:t>
      </w:r>
      <w:r w:rsidR="007B60F1" w:rsidRPr="00AB4900">
        <w:rPr>
          <w:rFonts w:asciiTheme="minorHAnsi" w:hAnsiTheme="minorHAnsi" w:cstheme="minorHAnsi"/>
          <w:color w:val="333333"/>
          <w:sz w:val="22"/>
          <w:szCs w:val="22"/>
        </w:rPr>
        <w:t>Regional Representative</w:t>
      </w:r>
      <w:r w:rsidR="00DF7EDF" w:rsidRPr="00AB4900">
        <w:rPr>
          <w:rFonts w:asciiTheme="minorHAnsi" w:hAnsiTheme="minorHAnsi" w:cstheme="minorHAnsi"/>
          <w:color w:val="333333"/>
          <w:sz w:val="22"/>
          <w:szCs w:val="22"/>
        </w:rPr>
        <w:t xml:space="preserve"> must actively participate in an overall strategic planning process and monitoring of the plan’s goals. As part of this, they may also monitor the organizations’ programs and services to determine which are consistent with the </w:t>
      </w:r>
      <w:r w:rsidR="007B60F1" w:rsidRPr="00AB4900">
        <w:rPr>
          <w:rFonts w:asciiTheme="minorHAnsi" w:hAnsiTheme="minorHAnsi" w:cstheme="minorHAnsi"/>
          <w:color w:val="333333"/>
          <w:sz w:val="22"/>
          <w:szCs w:val="22"/>
        </w:rPr>
        <w:t>ORNAO</w:t>
      </w:r>
      <w:r w:rsidR="00DF7EDF" w:rsidRPr="00AB4900">
        <w:rPr>
          <w:rFonts w:asciiTheme="minorHAnsi" w:hAnsiTheme="minorHAnsi" w:cstheme="minorHAnsi"/>
          <w:color w:val="333333"/>
          <w:sz w:val="22"/>
          <w:szCs w:val="22"/>
        </w:rPr>
        <w:t xml:space="preserve"> </w:t>
      </w:r>
      <w:r w:rsidR="00AB4900" w:rsidRPr="00AB4900">
        <w:rPr>
          <w:rFonts w:asciiTheme="minorHAnsi" w:hAnsiTheme="minorHAnsi" w:cstheme="minorHAnsi"/>
          <w:color w:val="333333"/>
          <w:sz w:val="22"/>
          <w:szCs w:val="22"/>
        </w:rPr>
        <w:t>M</w:t>
      </w:r>
      <w:r w:rsidR="00DF7EDF" w:rsidRPr="00AB4900">
        <w:rPr>
          <w:rFonts w:asciiTheme="minorHAnsi" w:hAnsiTheme="minorHAnsi" w:cstheme="minorHAnsi"/>
          <w:color w:val="333333"/>
          <w:sz w:val="22"/>
          <w:szCs w:val="22"/>
        </w:rPr>
        <w:t>ission and monitor their effectiveness.</w:t>
      </w:r>
    </w:p>
    <w:p w14:paraId="5404EAE9" w14:textId="27CD2B46" w:rsidR="00DF7EDF" w:rsidRPr="00AB4900" w:rsidRDefault="00AB4900" w:rsidP="00DF7EDF">
      <w:pPr>
        <w:pStyle w:val="Heading4"/>
        <w:spacing w:before="0" w:after="180" w:line="360" w:lineRule="atLeast"/>
        <w:rPr>
          <w:rFonts w:asciiTheme="minorHAnsi" w:hAnsiTheme="minorHAnsi" w:cstheme="minorHAnsi"/>
          <w:i w:val="0"/>
          <w:color w:val="000000" w:themeColor="text1"/>
          <w:sz w:val="22"/>
          <w:szCs w:val="22"/>
        </w:rPr>
      </w:pPr>
      <w:r w:rsidRPr="00AB4900">
        <w:rPr>
          <w:rFonts w:asciiTheme="minorHAnsi" w:hAnsiTheme="minorHAnsi" w:cstheme="minorHAnsi"/>
          <w:bCs/>
          <w:i w:val="0"/>
          <w:color w:val="000000" w:themeColor="text1"/>
          <w:sz w:val="22"/>
          <w:szCs w:val="22"/>
        </w:rPr>
        <w:t>3</w:t>
      </w:r>
      <w:r w:rsidR="00DF7EDF" w:rsidRPr="00AB4900">
        <w:rPr>
          <w:rFonts w:asciiTheme="minorHAnsi" w:hAnsiTheme="minorHAnsi" w:cstheme="minorHAnsi"/>
          <w:bCs/>
          <w:i w:val="0"/>
          <w:color w:val="000000" w:themeColor="text1"/>
          <w:sz w:val="22"/>
          <w:szCs w:val="22"/>
        </w:rPr>
        <w:t>. Protect assets and provide financial oversight </w:t>
      </w:r>
    </w:p>
    <w:p w14:paraId="5BB4DA30" w14:textId="3F0873D3" w:rsidR="00DF7EDF" w:rsidRPr="00AB4900" w:rsidRDefault="007B60F1" w:rsidP="00DF7EDF">
      <w:pPr>
        <w:pStyle w:val="NormalWeb"/>
        <w:spacing w:before="0" w:beforeAutospacing="0" w:after="360" w:afterAutospacing="0"/>
        <w:rPr>
          <w:rFonts w:asciiTheme="minorHAnsi" w:hAnsiTheme="minorHAnsi" w:cstheme="minorHAnsi"/>
          <w:color w:val="333333"/>
          <w:sz w:val="22"/>
          <w:szCs w:val="22"/>
        </w:rPr>
      </w:pPr>
      <w:r w:rsidRPr="00AB4900">
        <w:rPr>
          <w:rFonts w:asciiTheme="minorHAnsi" w:hAnsiTheme="minorHAnsi" w:cstheme="minorHAnsi"/>
          <w:color w:val="333333"/>
          <w:sz w:val="22"/>
          <w:szCs w:val="22"/>
        </w:rPr>
        <w:t>Regional Representatives</w:t>
      </w:r>
      <w:r w:rsidR="00DF7EDF" w:rsidRPr="00AB4900">
        <w:rPr>
          <w:rFonts w:asciiTheme="minorHAnsi" w:hAnsiTheme="minorHAnsi" w:cstheme="minorHAnsi"/>
          <w:color w:val="333333"/>
          <w:sz w:val="22"/>
          <w:szCs w:val="22"/>
        </w:rPr>
        <w:t xml:space="preserve"> need to ensure that they’re protecting </w:t>
      </w:r>
      <w:r w:rsidRPr="00AB4900">
        <w:rPr>
          <w:rFonts w:asciiTheme="minorHAnsi" w:hAnsiTheme="minorHAnsi" w:cstheme="minorHAnsi"/>
          <w:color w:val="333333"/>
          <w:sz w:val="22"/>
          <w:szCs w:val="22"/>
        </w:rPr>
        <w:t>ORNAO</w:t>
      </w:r>
      <w:r w:rsidR="00F3435E" w:rsidRPr="00AB4900">
        <w:rPr>
          <w:rFonts w:asciiTheme="minorHAnsi" w:hAnsiTheme="minorHAnsi" w:cstheme="minorHAnsi"/>
          <w:color w:val="333333"/>
          <w:sz w:val="22"/>
          <w:szCs w:val="22"/>
        </w:rPr>
        <w:t>’s</w:t>
      </w:r>
      <w:r w:rsidR="00DF7EDF" w:rsidRPr="00AB4900">
        <w:rPr>
          <w:rFonts w:asciiTheme="minorHAnsi" w:hAnsiTheme="minorHAnsi" w:cstheme="minorHAnsi"/>
          <w:color w:val="333333"/>
          <w:sz w:val="22"/>
          <w:szCs w:val="22"/>
        </w:rPr>
        <w:t xml:space="preserve"> assets and managing them responsibly, including carrying out its fiduciary responsibilities. For example, a board should work with the</w:t>
      </w:r>
      <w:r w:rsidR="00DF7EDF" w:rsidRPr="00AB4900">
        <w:rPr>
          <w:rStyle w:val="apple-converted-space"/>
          <w:rFonts w:asciiTheme="minorHAnsi" w:eastAsiaTheme="majorEastAsia" w:hAnsiTheme="minorHAnsi" w:cstheme="minorHAnsi"/>
          <w:color w:val="333333"/>
          <w:sz w:val="22"/>
          <w:szCs w:val="22"/>
        </w:rPr>
        <w:t> </w:t>
      </w:r>
      <w:r w:rsidR="00DF7EDF" w:rsidRPr="00AB4900">
        <w:rPr>
          <w:rFonts w:asciiTheme="minorHAnsi" w:hAnsiTheme="minorHAnsi" w:cstheme="minorHAnsi"/>
          <w:color w:val="333333"/>
          <w:sz w:val="22"/>
          <w:szCs w:val="22"/>
        </w:rPr>
        <w:t>Treasurer</w:t>
      </w:r>
      <w:r w:rsidR="00DF7EDF" w:rsidRPr="00AB4900">
        <w:rPr>
          <w:rStyle w:val="apple-converted-space"/>
          <w:rFonts w:asciiTheme="minorHAnsi" w:eastAsiaTheme="majorEastAsia" w:hAnsiTheme="minorHAnsi" w:cstheme="minorHAnsi"/>
          <w:color w:val="333333"/>
          <w:sz w:val="22"/>
          <w:szCs w:val="22"/>
        </w:rPr>
        <w:t> </w:t>
      </w:r>
      <w:r w:rsidR="00DF7EDF" w:rsidRPr="00AB4900">
        <w:rPr>
          <w:rFonts w:asciiTheme="minorHAnsi" w:hAnsiTheme="minorHAnsi" w:cstheme="minorHAnsi"/>
          <w:color w:val="333333"/>
          <w:sz w:val="22"/>
          <w:szCs w:val="22"/>
        </w:rPr>
        <w:t>to establish a budget, ensure proper controls are in place for incoming and outgoing funds and review the organization’s financial statements. This may also include establishing a</w:t>
      </w:r>
      <w:r w:rsidR="00DF7EDF" w:rsidRPr="00AB4900">
        <w:rPr>
          <w:rStyle w:val="apple-converted-space"/>
          <w:rFonts w:asciiTheme="minorHAnsi" w:eastAsiaTheme="majorEastAsia" w:hAnsiTheme="minorHAnsi" w:cstheme="minorHAnsi"/>
          <w:color w:val="333333"/>
          <w:sz w:val="22"/>
          <w:szCs w:val="22"/>
        </w:rPr>
        <w:t> </w:t>
      </w:r>
      <w:r w:rsidR="00DF7EDF" w:rsidRPr="00AB4900">
        <w:rPr>
          <w:rFonts w:asciiTheme="minorHAnsi" w:hAnsiTheme="minorHAnsi" w:cstheme="minorHAnsi"/>
          <w:color w:val="333333"/>
          <w:sz w:val="22"/>
          <w:szCs w:val="22"/>
        </w:rPr>
        <w:t>Financ</w:t>
      </w:r>
      <w:r w:rsidR="00F3435E" w:rsidRPr="00AB4900">
        <w:rPr>
          <w:rFonts w:asciiTheme="minorHAnsi" w:hAnsiTheme="minorHAnsi" w:cstheme="minorHAnsi"/>
          <w:color w:val="333333"/>
          <w:sz w:val="22"/>
          <w:szCs w:val="22"/>
        </w:rPr>
        <w:t xml:space="preserve">ial </w:t>
      </w:r>
      <w:r w:rsidR="00DF7EDF" w:rsidRPr="00AB4900">
        <w:rPr>
          <w:rFonts w:asciiTheme="minorHAnsi" w:hAnsiTheme="minorHAnsi" w:cstheme="minorHAnsi"/>
          <w:color w:val="333333"/>
          <w:sz w:val="22"/>
          <w:szCs w:val="22"/>
        </w:rPr>
        <w:t>Performance</w:t>
      </w:r>
      <w:r w:rsidR="00F3435E" w:rsidRPr="00AB4900">
        <w:rPr>
          <w:rFonts w:asciiTheme="minorHAnsi" w:hAnsiTheme="minorHAnsi" w:cstheme="minorHAnsi"/>
          <w:color w:val="333333"/>
          <w:sz w:val="22"/>
          <w:szCs w:val="22"/>
        </w:rPr>
        <w:t xml:space="preserve"> </w:t>
      </w:r>
      <w:r w:rsidR="002E093F" w:rsidRPr="00AB4900">
        <w:rPr>
          <w:rFonts w:asciiTheme="minorHAnsi" w:hAnsiTheme="minorHAnsi" w:cstheme="minorHAnsi"/>
          <w:color w:val="333333"/>
          <w:sz w:val="22"/>
          <w:szCs w:val="22"/>
        </w:rPr>
        <w:t xml:space="preserve">Metric </w:t>
      </w:r>
      <w:r w:rsidR="002E093F" w:rsidRPr="00AB4900">
        <w:rPr>
          <w:rStyle w:val="apple-converted-space"/>
          <w:rFonts w:asciiTheme="minorHAnsi" w:eastAsiaTheme="majorEastAsia" w:hAnsiTheme="minorHAnsi" w:cstheme="minorHAnsi"/>
          <w:color w:val="333333"/>
          <w:sz w:val="22"/>
          <w:szCs w:val="22"/>
        </w:rPr>
        <w:t>and</w:t>
      </w:r>
      <w:r w:rsidR="00DF7EDF" w:rsidRPr="00AB4900">
        <w:rPr>
          <w:rFonts w:asciiTheme="minorHAnsi" w:hAnsiTheme="minorHAnsi" w:cstheme="minorHAnsi"/>
          <w:color w:val="333333"/>
          <w:sz w:val="22"/>
          <w:szCs w:val="22"/>
        </w:rPr>
        <w:t xml:space="preserve"> completing a</w:t>
      </w:r>
      <w:r w:rsidR="00F3435E" w:rsidRPr="00AB4900">
        <w:rPr>
          <w:rFonts w:asciiTheme="minorHAnsi" w:hAnsiTheme="minorHAnsi" w:cstheme="minorHAnsi"/>
          <w:color w:val="333333"/>
          <w:sz w:val="22"/>
          <w:szCs w:val="22"/>
        </w:rPr>
        <w:t xml:space="preserve"> financial </w:t>
      </w:r>
      <w:r w:rsidR="00CB0F6E" w:rsidRPr="00AB4900">
        <w:rPr>
          <w:rFonts w:asciiTheme="minorHAnsi" w:hAnsiTheme="minorHAnsi" w:cstheme="minorHAnsi"/>
          <w:color w:val="333333"/>
          <w:sz w:val="22"/>
          <w:szCs w:val="22"/>
        </w:rPr>
        <w:t>review</w:t>
      </w:r>
      <w:r w:rsidR="00DF7EDF" w:rsidRPr="00AB4900">
        <w:rPr>
          <w:rFonts w:asciiTheme="minorHAnsi" w:hAnsiTheme="minorHAnsi" w:cstheme="minorHAnsi"/>
          <w:color w:val="333333"/>
          <w:sz w:val="22"/>
          <w:szCs w:val="22"/>
        </w:rPr>
        <w:t xml:space="preserve"> every year.</w:t>
      </w:r>
    </w:p>
    <w:p w14:paraId="0FE77C3D" w14:textId="2A99D456" w:rsidR="00CB0F6E" w:rsidRPr="00AB4900" w:rsidRDefault="00CB0F6E" w:rsidP="00DF7EDF">
      <w:pPr>
        <w:pStyle w:val="NormalWeb"/>
        <w:spacing w:before="0" w:beforeAutospacing="0" w:after="360" w:afterAutospacing="0"/>
        <w:rPr>
          <w:rFonts w:asciiTheme="minorHAnsi" w:hAnsiTheme="minorHAnsi" w:cstheme="minorHAnsi"/>
          <w:color w:val="333333"/>
          <w:sz w:val="22"/>
          <w:szCs w:val="22"/>
        </w:rPr>
      </w:pPr>
      <w:r w:rsidRPr="00AB4900">
        <w:rPr>
          <w:rFonts w:asciiTheme="minorHAnsi" w:hAnsiTheme="minorHAnsi" w:cstheme="minorHAnsi"/>
          <w:color w:val="333333"/>
          <w:sz w:val="22"/>
          <w:szCs w:val="22"/>
        </w:rPr>
        <w:t>The Regional Representatives will have access to the ORNAO Treasurer in order to discuss and access the money available to members as per the ORNAO Policy that describes funds that go back to their region.</w:t>
      </w:r>
    </w:p>
    <w:p w14:paraId="10030645" w14:textId="3D92C2E6" w:rsidR="00DF7EDF" w:rsidRPr="00AB4900" w:rsidRDefault="00AB4900" w:rsidP="00DF7EDF">
      <w:pPr>
        <w:pStyle w:val="Heading4"/>
        <w:spacing w:before="0" w:after="180" w:line="360" w:lineRule="atLeast"/>
        <w:rPr>
          <w:rFonts w:asciiTheme="minorHAnsi" w:hAnsiTheme="minorHAnsi" w:cstheme="minorHAnsi"/>
          <w:i w:val="0"/>
          <w:color w:val="000000" w:themeColor="text1"/>
          <w:sz w:val="22"/>
          <w:szCs w:val="22"/>
        </w:rPr>
      </w:pPr>
      <w:r w:rsidRPr="00AB4900">
        <w:rPr>
          <w:rFonts w:asciiTheme="minorHAnsi" w:hAnsiTheme="minorHAnsi" w:cstheme="minorHAnsi"/>
          <w:bCs/>
          <w:i w:val="0"/>
          <w:color w:val="000000" w:themeColor="text1"/>
          <w:sz w:val="22"/>
          <w:szCs w:val="22"/>
        </w:rPr>
        <w:t>4</w:t>
      </w:r>
      <w:r w:rsidR="00DF7EDF" w:rsidRPr="00AB4900">
        <w:rPr>
          <w:rFonts w:asciiTheme="minorHAnsi" w:hAnsiTheme="minorHAnsi" w:cstheme="minorHAnsi"/>
          <w:bCs/>
          <w:i w:val="0"/>
          <w:color w:val="000000" w:themeColor="text1"/>
          <w:sz w:val="22"/>
          <w:szCs w:val="22"/>
        </w:rPr>
        <w:t xml:space="preserve">. </w:t>
      </w:r>
      <w:r w:rsidR="00CB0F6E" w:rsidRPr="00AB4900">
        <w:rPr>
          <w:rFonts w:asciiTheme="minorHAnsi" w:hAnsiTheme="minorHAnsi" w:cstheme="minorHAnsi"/>
          <w:bCs/>
          <w:i w:val="0"/>
          <w:color w:val="000000" w:themeColor="text1"/>
          <w:sz w:val="22"/>
          <w:szCs w:val="22"/>
        </w:rPr>
        <w:t xml:space="preserve">Opportunity to </w:t>
      </w:r>
      <w:r w:rsidR="00DF7EDF" w:rsidRPr="00AB4900">
        <w:rPr>
          <w:rFonts w:asciiTheme="minorHAnsi" w:hAnsiTheme="minorHAnsi" w:cstheme="minorHAnsi"/>
          <w:bCs/>
          <w:i w:val="0"/>
          <w:color w:val="000000" w:themeColor="text1"/>
          <w:sz w:val="22"/>
          <w:szCs w:val="22"/>
        </w:rPr>
        <w:t xml:space="preserve">Serve </w:t>
      </w:r>
      <w:r w:rsidR="002E093F" w:rsidRPr="00AB4900">
        <w:rPr>
          <w:rFonts w:asciiTheme="minorHAnsi" w:hAnsiTheme="minorHAnsi" w:cstheme="minorHAnsi"/>
          <w:bCs/>
          <w:i w:val="0"/>
          <w:color w:val="000000" w:themeColor="text1"/>
          <w:sz w:val="22"/>
          <w:szCs w:val="22"/>
        </w:rPr>
        <w:t>on AD</w:t>
      </w:r>
      <w:r w:rsidR="00DF7EDF" w:rsidRPr="00AB4900">
        <w:rPr>
          <w:rFonts w:asciiTheme="minorHAnsi" w:hAnsiTheme="minorHAnsi" w:cstheme="minorHAnsi"/>
          <w:bCs/>
          <w:i w:val="0"/>
          <w:color w:val="000000" w:themeColor="text1"/>
          <w:sz w:val="22"/>
          <w:szCs w:val="22"/>
        </w:rPr>
        <w:t xml:space="preserve"> HOC Committees</w:t>
      </w:r>
    </w:p>
    <w:p w14:paraId="5F144A60" w14:textId="75E6A558" w:rsidR="00DF7EDF" w:rsidRPr="00AB4900" w:rsidRDefault="007B60F1" w:rsidP="00DF7EDF">
      <w:pPr>
        <w:pStyle w:val="NormalWeb"/>
        <w:spacing w:before="0" w:beforeAutospacing="0" w:after="360" w:afterAutospacing="0"/>
        <w:rPr>
          <w:rFonts w:asciiTheme="minorHAnsi" w:hAnsiTheme="minorHAnsi" w:cstheme="minorHAnsi"/>
          <w:color w:val="333333"/>
          <w:sz w:val="22"/>
          <w:szCs w:val="22"/>
        </w:rPr>
      </w:pPr>
      <w:r w:rsidRPr="00AB4900">
        <w:rPr>
          <w:rFonts w:asciiTheme="minorHAnsi" w:hAnsiTheme="minorHAnsi" w:cstheme="minorHAnsi"/>
          <w:color w:val="333333"/>
          <w:sz w:val="22"/>
          <w:szCs w:val="22"/>
        </w:rPr>
        <w:t>Regional Representatives</w:t>
      </w:r>
      <w:r w:rsidR="00DF7EDF" w:rsidRPr="00AB4900">
        <w:rPr>
          <w:rFonts w:asciiTheme="minorHAnsi" w:hAnsiTheme="minorHAnsi" w:cstheme="minorHAnsi"/>
          <w:color w:val="333333"/>
          <w:sz w:val="22"/>
          <w:szCs w:val="22"/>
        </w:rPr>
        <w:t xml:space="preserve"> </w:t>
      </w:r>
      <w:r w:rsidR="00CB0F6E" w:rsidRPr="00AB4900">
        <w:rPr>
          <w:rFonts w:asciiTheme="minorHAnsi" w:hAnsiTheme="minorHAnsi" w:cstheme="minorHAnsi"/>
          <w:color w:val="333333"/>
          <w:sz w:val="22"/>
          <w:szCs w:val="22"/>
        </w:rPr>
        <w:t>have the opportunity to</w:t>
      </w:r>
      <w:r w:rsidR="00DF7EDF" w:rsidRPr="00AB4900">
        <w:rPr>
          <w:rFonts w:asciiTheme="minorHAnsi" w:hAnsiTheme="minorHAnsi" w:cstheme="minorHAnsi"/>
          <w:color w:val="333333"/>
          <w:sz w:val="22"/>
          <w:szCs w:val="22"/>
        </w:rPr>
        <w:t xml:space="preserve"> serve on AD HOC Committees and offer to take on special assignments, as this is where the bulk of board work gets done. Boards can also create ad hoc committees or working groups to accomplish specific goals or tasks. </w:t>
      </w:r>
    </w:p>
    <w:p w14:paraId="4C798CDB" w14:textId="395888BA" w:rsidR="00DF7EDF" w:rsidRPr="00AB4900" w:rsidRDefault="00AB4900" w:rsidP="00DF7EDF">
      <w:pPr>
        <w:pStyle w:val="Heading4"/>
        <w:spacing w:before="0" w:after="180" w:line="360" w:lineRule="atLeast"/>
        <w:rPr>
          <w:rFonts w:asciiTheme="minorHAnsi" w:hAnsiTheme="minorHAnsi" w:cstheme="minorHAnsi"/>
          <w:i w:val="0"/>
          <w:color w:val="005587"/>
          <w:sz w:val="22"/>
          <w:szCs w:val="22"/>
        </w:rPr>
      </w:pPr>
      <w:r w:rsidRPr="00AB4900">
        <w:rPr>
          <w:rFonts w:asciiTheme="minorHAnsi" w:hAnsiTheme="minorHAnsi" w:cstheme="minorHAnsi"/>
          <w:bCs/>
          <w:i w:val="0"/>
          <w:color w:val="000000" w:themeColor="text1"/>
          <w:sz w:val="22"/>
          <w:szCs w:val="22"/>
        </w:rPr>
        <w:t>5</w:t>
      </w:r>
      <w:r w:rsidR="00DF7EDF" w:rsidRPr="00AB4900">
        <w:rPr>
          <w:rFonts w:asciiTheme="minorHAnsi" w:hAnsiTheme="minorHAnsi" w:cstheme="minorHAnsi"/>
          <w:bCs/>
          <w:i w:val="0"/>
          <w:color w:val="000000" w:themeColor="text1"/>
          <w:sz w:val="22"/>
          <w:szCs w:val="22"/>
        </w:rPr>
        <w:t xml:space="preserve">. </w:t>
      </w:r>
      <w:r w:rsidR="007B60F1" w:rsidRPr="00AB4900">
        <w:rPr>
          <w:rFonts w:asciiTheme="minorHAnsi" w:hAnsiTheme="minorHAnsi" w:cstheme="minorHAnsi"/>
          <w:bCs/>
          <w:i w:val="0"/>
          <w:color w:val="000000" w:themeColor="text1"/>
          <w:sz w:val="22"/>
          <w:szCs w:val="22"/>
        </w:rPr>
        <w:t>Regional Representatives</w:t>
      </w:r>
      <w:r w:rsidR="00DF7EDF" w:rsidRPr="00AB4900">
        <w:rPr>
          <w:rFonts w:asciiTheme="minorHAnsi" w:hAnsiTheme="minorHAnsi" w:cstheme="minorHAnsi"/>
          <w:bCs/>
          <w:i w:val="0"/>
          <w:color w:val="000000" w:themeColor="text1"/>
          <w:sz w:val="22"/>
          <w:szCs w:val="22"/>
        </w:rPr>
        <w:t xml:space="preserve"> recruitment and board performance evaluation</w:t>
      </w:r>
    </w:p>
    <w:p w14:paraId="6E1D812D" w14:textId="4576B5D9" w:rsidR="00DF7EDF" w:rsidRPr="00AB4900" w:rsidRDefault="00DF7EDF" w:rsidP="00DF7EDF">
      <w:pPr>
        <w:pStyle w:val="NormalWeb"/>
        <w:spacing w:before="0" w:beforeAutospacing="0" w:after="360" w:afterAutospacing="0"/>
        <w:rPr>
          <w:rFonts w:asciiTheme="minorHAnsi" w:hAnsiTheme="minorHAnsi" w:cstheme="minorHAnsi"/>
          <w:color w:val="333333"/>
          <w:sz w:val="22"/>
          <w:szCs w:val="22"/>
        </w:rPr>
      </w:pPr>
      <w:r w:rsidRPr="00AB4900">
        <w:rPr>
          <w:rFonts w:asciiTheme="minorHAnsi" w:hAnsiTheme="minorHAnsi" w:cstheme="minorHAnsi"/>
          <w:color w:val="333333"/>
          <w:sz w:val="22"/>
          <w:szCs w:val="22"/>
        </w:rPr>
        <w:t xml:space="preserve">The </w:t>
      </w:r>
      <w:r w:rsidR="00CB0F6E" w:rsidRPr="00AB4900">
        <w:rPr>
          <w:rFonts w:asciiTheme="minorHAnsi" w:hAnsiTheme="minorHAnsi" w:cstheme="minorHAnsi"/>
          <w:color w:val="333333"/>
          <w:sz w:val="22"/>
          <w:szCs w:val="22"/>
        </w:rPr>
        <w:t xml:space="preserve">Regional Representatives are </w:t>
      </w:r>
      <w:r w:rsidRPr="00AB4900">
        <w:rPr>
          <w:rFonts w:asciiTheme="minorHAnsi" w:hAnsiTheme="minorHAnsi" w:cstheme="minorHAnsi"/>
          <w:color w:val="333333"/>
          <w:sz w:val="22"/>
          <w:szCs w:val="22"/>
        </w:rPr>
        <w:t>responsible</w:t>
      </w:r>
      <w:r w:rsidR="00CB0F6E" w:rsidRPr="00AB4900">
        <w:rPr>
          <w:rFonts w:asciiTheme="minorHAnsi" w:hAnsiTheme="minorHAnsi" w:cstheme="minorHAnsi"/>
          <w:color w:val="333333"/>
          <w:sz w:val="22"/>
          <w:szCs w:val="22"/>
        </w:rPr>
        <w:t xml:space="preserve"> in participating in </w:t>
      </w:r>
      <w:r w:rsidR="002E093F" w:rsidRPr="00AB4900">
        <w:rPr>
          <w:rFonts w:asciiTheme="minorHAnsi" w:hAnsiTheme="minorHAnsi" w:cstheme="minorHAnsi"/>
          <w:color w:val="333333"/>
          <w:sz w:val="22"/>
          <w:szCs w:val="22"/>
        </w:rPr>
        <w:t>the recruitment</w:t>
      </w:r>
      <w:r w:rsidRPr="00AB4900">
        <w:rPr>
          <w:rFonts w:asciiTheme="minorHAnsi" w:hAnsiTheme="minorHAnsi" w:cstheme="minorHAnsi"/>
          <w:color w:val="333333"/>
          <w:sz w:val="22"/>
          <w:szCs w:val="22"/>
        </w:rPr>
        <w:t>, nominati</w:t>
      </w:r>
      <w:r w:rsidR="00CB0F6E" w:rsidRPr="00AB4900">
        <w:rPr>
          <w:rFonts w:asciiTheme="minorHAnsi" w:hAnsiTheme="minorHAnsi" w:cstheme="minorHAnsi"/>
          <w:color w:val="333333"/>
          <w:sz w:val="22"/>
          <w:szCs w:val="22"/>
        </w:rPr>
        <w:t>on</w:t>
      </w:r>
      <w:r w:rsidRPr="00AB4900">
        <w:rPr>
          <w:rFonts w:asciiTheme="minorHAnsi" w:hAnsiTheme="minorHAnsi" w:cstheme="minorHAnsi"/>
          <w:color w:val="333333"/>
          <w:sz w:val="22"/>
          <w:szCs w:val="22"/>
        </w:rPr>
        <w:t xml:space="preserve"> and appoint</w:t>
      </w:r>
      <w:r w:rsidR="00CB0F6E" w:rsidRPr="00AB4900">
        <w:rPr>
          <w:rFonts w:asciiTheme="minorHAnsi" w:hAnsiTheme="minorHAnsi" w:cstheme="minorHAnsi"/>
          <w:color w:val="333333"/>
          <w:sz w:val="22"/>
          <w:szCs w:val="22"/>
        </w:rPr>
        <w:t>ments of</w:t>
      </w:r>
      <w:r w:rsidRPr="00AB4900">
        <w:rPr>
          <w:rStyle w:val="apple-converted-space"/>
          <w:rFonts w:asciiTheme="minorHAnsi" w:eastAsiaTheme="majorEastAsia" w:hAnsiTheme="minorHAnsi" w:cstheme="minorHAnsi"/>
          <w:color w:val="333333"/>
          <w:sz w:val="22"/>
          <w:szCs w:val="22"/>
        </w:rPr>
        <w:t> </w:t>
      </w:r>
      <w:r w:rsidRPr="00AB4900">
        <w:rPr>
          <w:rFonts w:asciiTheme="minorHAnsi" w:hAnsiTheme="minorHAnsi" w:cstheme="minorHAnsi"/>
          <w:color w:val="333333"/>
          <w:sz w:val="22"/>
          <w:szCs w:val="22"/>
        </w:rPr>
        <w:t>new</w:t>
      </w:r>
      <w:r w:rsidR="00314BBA" w:rsidRPr="00AB4900">
        <w:rPr>
          <w:rFonts w:asciiTheme="minorHAnsi" w:hAnsiTheme="minorHAnsi" w:cstheme="minorHAnsi"/>
          <w:color w:val="333333"/>
          <w:sz w:val="22"/>
          <w:szCs w:val="22"/>
        </w:rPr>
        <w:t xml:space="preserve"> Board </w:t>
      </w:r>
      <w:r w:rsidR="00CB0F6E" w:rsidRPr="00AB4900">
        <w:rPr>
          <w:rFonts w:asciiTheme="minorHAnsi" w:hAnsiTheme="minorHAnsi" w:cstheme="minorHAnsi"/>
          <w:color w:val="333333"/>
          <w:sz w:val="22"/>
          <w:szCs w:val="22"/>
        </w:rPr>
        <w:t xml:space="preserve">Executive and Regional </w:t>
      </w:r>
      <w:r w:rsidR="002E093F" w:rsidRPr="00AB4900">
        <w:rPr>
          <w:rFonts w:asciiTheme="minorHAnsi" w:hAnsiTheme="minorHAnsi" w:cstheme="minorHAnsi"/>
          <w:color w:val="333333"/>
          <w:sz w:val="22"/>
          <w:szCs w:val="22"/>
        </w:rPr>
        <w:t xml:space="preserve">Representatives </w:t>
      </w:r>
      <w:r w:rsidR="002E093F" w:rsidRPr="00AB4900">
        <w:rPr>
          <w:rStyle w:val="apple-converted-space"/>
          <w:rFonts w:asciiTheme="minorHAnsi" w:eastAsiaTheme="majorEastAsia" w:hAnsiTheme="minorHAnsi" w:cstheme="minorHAnsi"/>
          <w:color w:val="333333"/>
          <w:sz w:val="22"/>
          <w:szCs w:val="22"/>
        </w:rPr>
        <w:t>with</w:t>
      </w:r>
      <w:r w:rsidRPr="00AB4900">
        <w:rPr>
          <w:rFonts w:asciiTheme="minorHAnsi" w:hAnsiTheme="minorHAnsi" w:cstheme="minorHAnsi"/>
          <w:color w:val="333333"/>
          <w:sz w:val="22"/>
          <w:szCs w:val="22"/>
        </w:rPr>
        <w:t xml:space="preserve"> the right mix of skills, knowledge and experience. Most boards assess their performance on an annual basis to identify gaps and form a strategic plan. An important topic for today’s boards is to address</w:t>
      </w:r>
      <w:r w:rsidR="00314BBA" w:rsidRPr="00AB4900">
        <w:rPr>
          <w:rFonts w:asciiTheme="minorHAnsi" w:hAnsiTheme="minorHAnsi" w:cstheme="minorHAnsi"/>
          <w:color w:val="333333"/>
          <w:sz w:val="22"/>
          <w:szCs w:val="22"/>
        </w:rPr>
        <w:t xml:space="preserve"> diversity and inclusion </w:t>
      </w:r>
      <w:r w:rsidRPr="00AB4900">
        <w:rPr>
          <w:rFonts w:asciiTheme="minorHAnsi" w:hAnsiTheme="minorHAnsi" w:cstheme="minorHAnsi"/>
          <w:color w:val="333333"/>
          <w:sz w:val="22"/>
          <w:szCs w:val="22"/>
        </w:rPr>
        <w:t>in their board recruitment and selection.</w:t>
      </w:r>
    </w:p>
    <w:p w14:paraId="0E7A4EB8" w14:textId="77777777" w:rsidR="00AB4900" w:rsidRPr="00AB4900" w:rsidRDefault="00AB4900" w:rsidP="00DF7EDF">
      <w:pPr>
        <w:pStyle w:val="NormalWeb"/>
        <w:spacing w:before="0" w:beforeAutospacing="0" w:after="360" w:afterAutospacing="0"/>
        <w:rPr>
          <w:rFonts w:asciiTheme="minorHAnsi" w:hAnsiTheme="minorHAnsi" w:cstheme="minorHAnsi"/>
          <w:color w:val="333333"/>
          <w:sz w:val="22"/>
          <w:szCs w:val="22"/>
        </w:rPr>
      </w:pPr>
    </w:p>
    <w:p w14:paraId="509BD1DD" w14:textId="77777777" w:rsidR="00AB4900" w:rsidRPr="00AB4900" w:rsidRDefault="00AB4900" w:rsidP="00DF7EDF">
      <w:pPr>
        <w:pStyle w:val="NormalWeb"/>
        <w:spacing w:before="0" w:beforeAutospacing="0" w:after="360" w:afterAutospacing="0"/>
        <w:rPr>
          <w:rFonts w:asciiTheme="minorHAnsi" w:hAnsiTheme="minorHAnsi" w:cstheme="minorHAnsi"/>
          <w:color w:val="333333"/>
          <w:sz w:val="22"/>
          <w:szCs w:val="22"/>
        </w:rPr>
      </w:pPr>
    </w:p>
    <w:p w14:paraId="2522460D" w14:textId="77777777" w:rsidR="00AB4900" w:rsidRPr="00AB4900" w:rsidRDefault="00314BBA" w:rsidP="00AB4900">
      <w:pPr>
        <w:pStyle w:val="NormalWeb"/>
        <w:spacing w:before="0" w:beforeAutospacing="0" w:after="120" w:afterAutospacing="0"/>
        <w:rPr>
          <w:rFonts w:asciiTheme="minorHAnsi" w:hAnsiTheme="minorHAnsi" w:cstheme="minorHAnsi"/>
          <w:color w:val="333333"/>
          <w:sz w:val="22"/>
          <w:szCs w:val="22"/>
        </w:rPr>
      </w:pPr>
      <w:r w:rsidRPr="00AB4900">
        <w:rPr>
          <w:rFonts w:asciiTheme="minorHAnsi" w:hAnsiTheme="minorHAnsi" w:cstheme="minorHAnsi"/>
          <w:color w:val="333333"/>
          <w:sz w:val="22"/>
          <w:szCs w:val="22"/>
        </w:rPr>
        <w:lastRenderedPageBreak/>
        <w:t xml:space="preserve">6. Active Participation at monthly Board Meetings and </w:t>
      </w:r>
      <w:r w:rsidR="00F3435E" w:rsidRPr="00AB4900">
        <w:rPr>
          <w:rFonts w:asciiTheme="minorHAnsi" w:hAnsiTheme="minorHAnsi" w:cstheme="minorHAnsi"/>
          <w:color w:val="333333"/>
          <w:sz w:val="22"/>
          <w:szCs w:val="22"/>
        </w:rPr>
        <w:t>annual AGM</w:t>
      </w:r>
    </w:p>
    <w:p w14:paraId="5E7D2007" w14:textId="3D0C8A4B" w:rsidR="00314BBA" w:rsidRPr="00AB4900" w:rsidRDefault="007B60F1" w:rsidP="00DF7EDF">
      <w:pPr>
        <w:pStyle w:val="NormalWeb"/>
        <w:spacing w:before="0" w:beforeAutospacing="0" w:after="360" w:afterAutospacing="0"/>
        <w:rPr>
          <w:rFonts w:asciiTheme="minorHAnsi" w:hAnsiTheme="minorHAnsi" w:cstheme="minorHAnsi"/>
          <w:color w:val="333333"/>
          <w:sz w:val="22"/>
          <w:szCs w:val="22"/>
        </w:rPr>
      </w:pPr>
      <w:r w:rsidRPr="00AB4900">
        <w:rPr>
          <w:rFonts w:asciiTheme="minorHAnsi" w:hAnsiTheme="minorHAnsi" w:cstheme="minorHAnsi"/>
          <w:color w:val="333333"/>
          <w:sz w:val="22"/>
          <w:szCs w:val="22"/>
        </w:rPr>
        <w:t>Regional Representative</w:t>
      </w:r>
      <w:r w:rsidR="00406DA8" w:rsidRPr="00AB4900">
        <w:rPr>
          <w:rFonts w:asciiTheme="minorHAnsi" w:hAnsiTheme="minorHAnsi" w:cstheme="minorHAnsi"/>
          <w:color w:val="333333"/>
          <w:sz w:val="22"/>
          <w:szCs w:val="22"/>
        </w:rPr>
        <w:t>s</w:t>
      </w:r>
      <w:r w:rsidR="00314BBA" w:rsidRPr="00AB4900">
        <w:rPr>
          <w:rFonts w:asciiTheme="minorHAnsi" w:hAnsiTheme="minorHAnsi" w:cstheme="minorHAnsi"/>
          <w:color w:val="333333"/>
          <w:sz w:val="22"/>
          <w:szCs w:val="22"/>
        </w:rPr>
        <w:t xml:space="preserve"> are expected to attend monthly Board meetings in order to contribute to the discussion and decision making process.</w:t>
      </w:r>
    </w:p>
    <w:p w14:paraId="2BF0FFBC" w14:textId="2EB38FDD" w:rsidR="00FA38F6" w:rsidRPr="00AB4900" w:rsidRDefault="00FA38F6" w:rsidP="009E2183">
      <w:pPr>
        <w:pStyle w:val="NormalWeb"/>
        <w:rPr>
          <w:rFonts w:asciiTheme="minorHAnsi" w:hAnsiTheme="minorHAnsi" w:cstheme="minorHAnsi"/>
          <w:color w:val="000000" w:themeColor="text1"/>
          <w:sz w:val="22"/>
          <w:szCs w:val="22"/>
        </w:rPr>
      </w:pPr>
      <w:r w:rsidRPr="00AB4900">
        <w:rPr>
          <w:rFonts w:asciiTheme="minorHAnsi" w:hAnsiTheme="minorHAnsi" w:cstheme="minorHAnsi"/>
          <w:b/>
          <w:bCs/>
          <w:color w:val="000000" w:themeColor="text1"/>
          <w:sz w:val="22"/>
          <w:szCs w:val="22"/>
        </w:rPr>
        <w:t>Qualification</w:t>
      </w:r>
      <w:r w:rsidR="00CB0F6E" w:rsidRPr="00AB4900">
        <w:rPr>
          <w:rFonts w:asciiTheme="minorHAnsi" w:hAnsiTheme="minorHAnsi" w:cstheme="minorHAnsi"/>
          <w:b/>
          <w:bCs/>
          <w:color w:val="000000" w:themeColor="text1"/>
          <w:sz w:val="22"/>
          <w:szCs w:val="22"/>
        </w:rPr>
        <w:t>s</w:t>
      </w:r>
    </w:p>
    <w:p w14:paraId="39B9EE5B" w14:textId="329B7850" w:rsidR="00CB0F6E" w:rsidRPr="00AB4900" w:rsidRDefault="00CB0F6E" w:rsidP="00153C1D">
      <w:pPr>
        <w:pStyle w:val="NormalWeb"/>
        <w:numPr>
          <w:ilvl w:val="0"/>
          <w:numId w:val="5"/>
        </w:numPr>
        <w:rPr>
          <w:rFonts w:asciiTheme="minorHAnsi" w:hAnsiTheme="minorHAnsi" w:cstheme="minorHAnsi"/>
          <w:color w:val="000000" w:themeColor="text1"/>
          <w:sz w:val="22"/>
          <w:szCs w:val="22"/>
        </w:rPr>
      </w:pPr>
      <w:r w:rsidRPr="00AB4900">
        <w:rPr>
          <w:rFonts w:asciiTheme="minorHAnsi" w:hAnsiTheme="minorHAnsi" w:cstheme="minorHAnsi"/>
          <w:color w:val="000000" w:themeColor="text1"/>
          <w:sz w:val="22"/>
          <w:szCs w:val="22"/>
        </w:rPr>
        <w:t>Must be a Member of OR</w:t>
      </w:r>
      <w:r w:rsidR="008973BF" w:rsidRPr="00AB4900">
        <w:rPr>
          <w:rFonts w:asciiTheme="minorHAnsi" w:hAnsiTheme="minorHAnsi" w:cstheme="minorHAnsi"/>
          <w:color w:val="000000" w:themeColor="text1"/>
          <w:sz w:val="22"/>
          <w:szCs w:val="22"/>
        </w:rPr>
        <w:t>NAC/ORNAO</w:t>
      </w:r>
    </w:p>
    <w:p w14:paraId="1A62F9C3" w14:textId="4CD82C3B" w:rsidR="00947417" w:rsidRPr="00AB4900" w:rsidRDefault="00FA38F6" w:rsidP="00153C1D">
      <w:pPr>
        <w:pStyle w:val="NormalWeb"/>
        <w:numPr>
          <w:ilvl w:val="0"/>
          <w:numId w:val="5"/>
        </w:numPr>
        <w:rPr>
          <w:rFonts w:asciiTheme="minorHAnsi" w:hAnsiTheme="minorHAnsi" w:cstheme="minorHAnsi"/>
          <w:color w:val="000000" w:themeColor="text1"/>
          <w:sz w:val="22"/>
          <w:szCs w:val="22"/>
        </w:rPr>
      </w:pPr>
      <w:r w:rsidRPr="00AB4900">
        <w:rPr>
          <w:rFonts w:asciiTheme="minorHAnsi" w:hAnsiTheme="minorHAnsi" w:cstheme="minorHAnsi"/>
          <w:color w:val="000000" w:themeColor="text1"/>
          <w:sz w:val="22"/>
          <w:szCs w:val="22"/>
        </w:rPr>
        <w:t xml:space="preserve">A commitment to, and a clear understanding of the </w:t>
      </w:r>
      <w:r w:rsidR="00AB4900" w:rsidRPr="00AB4900">
        <w:rPr>
          <w:rFonts w:asciiTheme="minorHAnsi" w:hAnsiTheme="minorHAnsi" w:cstheme="minorHAnsi"/>
          <w:color w:val="000000" w:themeColor="text1"/>
          <w:sz w:val="22"/>
          <w:szCs w:val="22"/>
        </w:rPr>
        <w:t>M</w:t>
      </w:r>
      <w:r w:rsidRPr="00AB4900">
        <w:rPr>
          <w:rFonts w:asciiTheme="minorHAnsi" w:hAnsiTheme="minorHAnsi" w:cstheme="minorHAnsi"/>
          <w:color w:val="000000" w:themeColor="text1"/>
          <w:sz w:val="22"/>
          <w:szCs w:val="22"/>
        </w:rPr>
        <w:t xml:space="preserve">ission of the organization </w:t>
      </w:r>
    </w:p>
    <w:p w14:paraId="40EF2771" w14:textId="55B2B559" w:rsidR="00947417" w:rsidRPr="00AB4900" w:rsidRDefault="00FA38F6" w:rsidP="00947417">
      <w:pPr>
        <w:pStyle w:val="NormalWeb"/>
        <w:numPr>
          <w:ilvl w:val="0"/>
          <w:numId w:val="5"/>
        </w:numPr>
        <w:rPr>
          <w:rFonts w:asciiTheme="minorHAnsi" w:hAnsiTheme="minorHAnsi" w:cstheme="minorHAnsi"/>
          <w:color w:val="000000" w:themeColor="text1"/>
          <w:sz w:val="22"/>
          <w:szCs w:val="22"/>
        </w:rPr>
      </w:pPr>
      <w:r w:rsidRPr="00AB4900">
        <w:rPr>
          <w:rFonts w:asciiTheme="minorHAnsi" w:hAnsiTheme="minorHAnsi" w:cstheme="minorHAnsi"/>
          <w:color w:val="000000" w:themeColor="text1"/>
          <w:sz w:val="22"/>
          <w:szCs w:val="22"/>
        </w:rPr>
        <w:t xml:space="preserve">Knowledge of meeting procedures, governance policies and by-laws of the Association </w:t>
      </w:r>
    </w:p>
    <w:p w14:paraId="76C13FFD" w14:textId="1D9292BE" w:rsidR="00755F86" w:rsidRPr="00AB4900" w:rsidRDefault="00755F86" w:rsidP="0074762D">
      <w:pPr>
        <w:pStyle w:val="NormalWeb"/>
        <w:numPr>
          <w:ilvl w:val="0"/>
          <w:numId w:val="5"/>
        </w:numPr>
        <w:rPr>
          <w:rFonts w:asciiTheme="minorHAnsi" w:hAnsiTheme="minorHAnsi" w:cstheme="minorHAnsi"/>
          <w:color w:val="000000" w:themeColor="text1"/>
          <w:sz w:val="22"/>
          <w:szCs w:val="22"/>
        </w:rPr>
      </w:pPr>
      <w:r w:rsidRPr="00AB4900">
        <w:rPr>
          <w:rFonts w:asciiTheme="minorHAnsi" w:hAnsiTheme="minorHAnsi" w:cstheme="minorHAnsi"/>
          <w:color w:val="000000" w:themeColor="text1"/>
          <w:sz w:val="22"/>
          <w:szCs w:val="22"/>
        </w:rPr>
        <w:t>Experience in program planning and strategic planning is an asset</w:t>
      </w:r>
    </w:p>
    <w:p w14:paraId="7FBED801" w14:textId="7873ADE6" w:rsidR="0074762D" w:rsidRPr="00AB4900" w:rsidRDefault="00FA38F6" w:rsidP="0074762D">
      <w:pPr>
        <w:pStyle w:val="NormalWeb"/>
        <w:numPr>
          <w:ilvl w:val="0"/>
          <w:numId w:val="5"/>
        </w:numPr>
        <w:rPr>
          <w:rFonts w:asciiTheme="minorHAnsi" w:hAnsiTheme="minorHAnsi" w:cstheme="minorHAnsi"/>
          <w:color w:val="000000" w:themeColor="text1"/>
          <w:sz w:val="22"/>
          <w:szCs w:val="22"/>
        </w:rPr>
      </w:pPr>
      <w:r w:rsidRPr="00AB4900">
        <w:rPr>
          <w:rFonts w:asciiTheme="minorHAnsi" w:hAnsiTheme="minorHAnsi" w:cstheme="minorHAnsi"/>
          <w:color w:val="000000" w:themeColor="text1"/>
          <w:sz w:val="22"/>
          <w:szCs w:val="22"/>
        </w:rPr>
        <w:t xml:space="preserve">Sufficient time to devote to </w:t>
      </w:r>
      <w:r w:rsidR="009E2183" w:rsidRPr="00AB4900">
        <w:rPr>
          <w:rFonts w:asciiTheme="minorHAnsi" w:hAnsiTheme="minorHAnsi" w:cstheme="minorHAnsi"/>
          <w:color w:val="000000" w:themeColor="text1"/>
          <w:sz w:val="22"/>
          <w:szCs w:val="22"/>
        </w:rPr>
        <w:t>their</w:t>
      </w:r>
      <w:r w:rsidRPr="00AB4900">
        <w:rPr>
          <w:rFonts w:asciiTheme="minorHAnsi" w:hAnsiTheme="minorHAnsi" w:cstheme="minorHAnsi"/>
          <w:color w:val="000000" w:themeColor="text1"/>
          <w:sz w:val="22"/>
          <w:szCs w:val="22"/>
        </w:rPr>
        <w:t xml:space="preserve"> primary duties </w:t>
      </w:r>
      <w:r w:rsidR="00F86880" w:rsidRPr="00AB4900">
        <w:rPr>
          <w:rFonts w:asciiTheme="minorHAnsi" w:hAnsiTheme="minorHAnsi" w:cstheme="minorHAnsi"/>
          <w:color w:val="000000" w:themeColor="text1"/>
          <w:sz w:val="22"/>
          <w:szCs w:val="22"/>
        </w:rPr>
        <w:t xml:space="preserve"> </w:t>
      </w:r>
    </w:p>
    <w:p w14:paraId="140D7D9E" w14:textId="70B58BBD" w:rsidR="00FA38F6" w:rsidRPr="00AB4900" w:rsidRDefault="00F86880" w:rsidP="00FA38F6">
      <w:pPr>
        <w:pStyle w:val="NormalWeb"/>
        <w:numPr>
          <w:ilvl w:val="0"/>
          <w:numId w:val="5"/>
        </w:numPr>
        <w:rPr>
          <w:rFonts w:asciiTheme="minorHAnsi" w:hAnsiTheme="minorHAnsi" w:cstheme="minorHAnsi"/>
          <w:color w:val="000000" w:themeColor="text1"/>
          <w:sz w:val="22"/>
          <w:szCs w:val="22"/>
        </w:rPr>
      </w:pPr>
      <w:r w:rsidRPr="00AB4900">
        <w:rPr>
          <w:rFonts w:asciiTheme="minorHAnsi" w:hAnsiTheme="minorHAnsi" w:cstheme="minorHAnsi"/>
          <w:color w:val="000000" w:themeColor="text1"/>
          <w:sz w:val="22"/>
          <w:szCs w:val="22"/>
        </w:rPr>
        <w:t>Strong organizational skills</w:t>
      </w:r>
    </w:p>
    <w:p w14:paraId="56C7763B" w14:textId="1B7A3DBB" w:rsidR="00FF6ACC" w:rsidRPr="00AB4900" w:rsidRDefault="00FF6ACC" w:rsidP="00FA38F6">
      <w:pPr>
        <w:pStyle w:val="NormalWeb"/>
        <w:numPr>
          <w:ilvl w:val="0"/>
          <w:numId w:val="5"/>
        </w:numPr>
        <w:rPr>
          <w:rFonts w:asciiTheme="minorHAnsi" w:hAnsiTheme="minorHAnsi" w:cstheme="minorHAnsi"/>
          <w:color w:val="000000" w:themeColor="text1"/>
          <w:sz w:val="22"/>
          <w:szCs w:val="22"/>
        </w:rPr>
      </w:pPr>
      <w:r w:rsidRPr="00AB4900">
        <w:rPr>
          <w:rFonts w:asciiTheme="minorHAnsi" w:hAnsiTheme="minorHAnsi" w:cstheme="minorHAnsi"/>
          <w:color w:val="000000" w:themeColor="text1"/>
          <w:sz w:val="22"/>
          <w:szCs w:val="22"/>
        </w:rPr>
        <w:t>Strong communication skills</w:t>
      </w:r>
    </w:p>
    <w:p w14:paraId="3B9EFB70" w14:textId="2DBDBB1A" w:rsidR="007B60F1" w:rsidRPr="00AB4900" w:rsidRDefault="007B60F1" w:rsidP="00FA38F6">
      <w:pPr>
        <w:pStyle w:val="NormalWeb"/>
        <w:numPr>
          <w:ilvl w:val="0"/>
          <w:numId w:val="5"/>
        </w:numPr>
        <w:rPr>
          <w:rFonts w:asciiTheme="minorHAnsi" w:hAnsiTheme="minorHAnsi" w:cstheme="minorHAnsi"/>
          <w:color w:val="000000" w:themeColor="text1"/>
          <w:sz w:val="22"/>
          <w:szCs w:val="22"/>
        </w:rPr>
      </w:pPr>
      <w:r w:rsidRPr="00AB4900">
        <w:rPr>
          <w:rFonts w:asciiTheme="minorHAnsi" w:hAnsiTheme="minorHAnsi" w:cstheme="minorHAnsi"/>
          <w:color w:val="000000" w:themeColor="text1"/>
          <w:sz w:val="22"/>
          <w:szCs w:val="22"/>
        </w:rPr>
        <w:t xml:space="preserve">Reside within their </w:t>
      </w:r>
      <w:r w:rsidR="00BD2E90" w:rsidRPr="00AB4900">
        <w:rPr>
          <w:rFonts w:asciiTheme="minorHAnsi" w:hAnsiTheme="minorHAnsi" w:cstheme="minorHAnsi"/>
          <w:color w:val="000000" w:themeColor="text1"/>
          <w:sz w:val="22"/>
          <w:szCs w:val="22"/>
        </w:rPr>
        <w:t>area</w:t>
      </w:r>
      <w:r w:rsidRPr="00AB4900">
        <w:rPr>
          <w:rFonts w:asciiTheme="minorHAnsi" w:hAnsiTheme="minorHAnsi" w:cstheme="minorHAnsi"/>
          <w:color w:val="000000" w:themeColor="text1"/>
          <w:sz w:val="22"/>
          <w:szCs w:val="22"/>
        </w:rPr>
        <w:t xml:space="preserve"> of </w:t>
      </w:r>
      <w:r w:rsidR="00CB0F6E" w:rsidRPr="00AB4900">
        <w:rPr>
          <w:rFonts w:asciiTheme="minorHAnsi" w:hAnsiTheme="minorHAnsi" w:cstheme="minorHAnsi"/>
          <w:color w:val="000000" w:themeColor="text1"/>
          <w:sz w:val="22"/>
          <w:szCs w:val="22"/>
        </w:rPr>
        <w:t xml:space="preserve">regional </w:t>
      </w:r>
      <w:r w:rsidRPr="00AB4900">
        <w:rPr>
          <w:rFonts w:asciiTheme="minorHAnsi" w:hAnsiTheme="minorHAnsi" w:cstheme="minorHAnsi"/>
          <w:color w:val="000000" w:themeColor="text1"/>
          <w:sz w:val="22"/>
          <w:szCs w:val="22"/>
        </w:rPr>
        <w:t>representation</w:t>
      </w:r>
    </w:p>
    <w:p w14:paraId="6498DE7A" w14:textId="77777777" w:rsidR="00FA38F6" w:rsidRPr="00AB4900" w:rsidRDefault="00FA38F6" w:rsidP="00FA38F6">
      <w:pPr>
        <w:pStyle w:val="NormalWeb"/>
        <w:rPr>
          <w:rFonts w:asciiTheme="minorHAnsi" w:hAnsiTheme="minorHAnsi" w:cstheme="minorHAnsi"/>
          <w:color w:val="000000" w:themeColor="text1"/>
          <w:sz w:val="22"/>
          <w:szCs w:val="22"/>
        </w:rPr>
      </w:pPr>
      <w:r w:rsidRPr="00AB4900">
        <w:rPr>
          <w:rFonts w:asciiTheme="minorHAnsi" w:hAnsiTheme="minorHAnsi" w:cstheme="minorHAnsi"/>
          <w:b/>
          <w:bCs/>
          <w:color w:val="000000" w:themeColor="text1"/>
          <w:sz w:val="22"/>
          <w:szCs w:val="22"/>
        </w:rPr>
        <w:t xml:space="preserve">Development &amp; Evaluation </w:t>
      </w:r>
    </w:p>
    <w:p w14:paraId="579BE47B" w14:textId="1D06B151" w:rsidR="00FA38F6" w:rsidRPr="00AB4900" w:rsidRDefault="00FA38F6" w:rsidP="00FA38F6">
      <w:pPr>
        <w:pStyle w:val="NormalWeb"/>
        <w:rPr>
          <w:rFonts w:asciiTheme="minorHAnsi" w:hAnsiTheme="minorHAnsi" w:cstheme="minorHAnsi"/>
          <w:color w:val="000000" w:themeColor="text1"/>
          <w:sz w:val="22"/>
          <w:szCs w:val="22"/>
        </w:rPr>
      </w:pPr>
      <w:r w:rsidRPr="00AB4900">
        <w:rPr>
          <w:rFonts w:asciiTheme="minorHAnsi" w:hAnsiTheme="minorHAnsi" w:cstheme="minorHAnsi"/>
          <w:color w:val="000000" w:themeColor="text1"/>
          <w:sz w:val="22"/>
          <w:szCs w:val="22"/>
        </w:rPr>
        <w:t>The</w:t>
      </w:r>
      <w:r w:rsidR="00DF7EDF" w:rsidRPr="00AB4900">
        <w:rPr>
          <w:rFonts w:asciiTheme="minorHAnsi" w:hAnsiTheme="minorHAnsi" w:cstheme="minorHAnsi"/>
          <w:color w:val="000000" w:themeColor="text1"/>
          <w:sz w:val="22"/>
          <w:szCs w:val="22"/>
        </w:rPr>
        <w:t xml:space="preserve"> </w:t>
      </w:r>
      <w:r w:rsidR="007B60F1" w:rsidRPr="00AB4900">
        <w:rPr>
          <w:rFonts w:asciiTheme="minorHAnsi" w:hAnsiTheme="minorHAnsi" w:cstheme="minorHAnsi"/>
          <w:color w:val="000000" w:themeColor="text1"/>
          <w:sz w:val="22"/>
          <w:szCs w:val="22"/>
        </w:rPr>
        <w:t>Regional Representativ</w:t>
      </w:r>
      <w:r w:rsidR="00CB0F6E" w:rsidRPr="00AB4900">
        <w:rPr>
          <w:rFonts w:asciiTheme="minorHAnsi" w:hAnsiTheme="minorHAnsi" w:cstheme="minorHAnsi"/>
          <w:color w:val="000000" w:themeColor="text1"/>
          <w:sz w:val="22"/>
          <w:szCs w:val="22"/>
        </w:rPr>
        <w:t>e</w:t>
      </w:r>
      <w:r w:rsidR="00DF7EDF" w:rsidRPr="00AB4900">
        <w:rPr>
          <w:rFonts w:asciiTheme="minorHAnsi" w:hAnsiTheme="minorHAnsi" w:cstheme="minorHAnsi"/>
          <w:color w:val="000000" w:themeColor="text1"/>
          <w:sz w:val="22"/>
          <w:szCs w:val="22"/>
        </w:rPr>
        <w:t xml:space="preserve"> </w:t>
      </w:r>
      <w:r w:rsidRPr="00AB4900">
        <w:rPr>
          <w:rFonts w:asciiTheme="minorHAnsi" w:hAnsiTheme="minorHAnsi" w:cstheme="minorHAnsi"/>
          <w:color w:val="000000" w:themeColor="text1"/>
          <w:sz w:val="22"/>
          <w:szCs w:val="22"/>
        </w:rPr>
        <w:t>shall regularly consult the</w:t>
      </w:r>
      <w:r w:rsidR="00DF7EDF" w:rsidRPr="00AB4900">
        <w:rPr>
          <w:rFonts w:asciiTheme="minorHAnsi" w:hAnsiTheme="minorHAnsi" w:cstheme="minorHAnsi"/>
          <w:color w:val="000000" w:themeColor="text1"/>
          <w:sz w:val="22"/>
          <w:szCs w:val="22"/>
        </w:rPr>
        <w:t xml:space="preserve"> Executive </w:t>
      </w:r>
      <w:r w:rsidR="00314BBA" w:rsidRPr="00AB4900">
        <w:rPr>
          <w:rFonts w:asciiTheme="minorHAnsi" w:hAnsiTheme="minorHAnsi" w:cstheme="minorHAnsi"/>
          <w:color w:val="000000" w:themeColor="text1"/>
          <w:sz w:val="22"/>
          <w:szCs w:val="22"/>
        </w:rPr>
        <w:t>B</w:t>
      </w:r>
      <w:r w:rsidRPr="00AB4900">
        <w:rPr>
          <w:rFonts w:asciiTheme="minorHAnsi" w:hAnsiTheme="minorHAnsi" w:cstheme="minorHAnsi"/>
          <w:color w:val="000000" w:themeColor="text1"/>
          <w:sz w:val="22"/>
          <w:szCs w:val="22"/>
        </w:rPr>
        <w:t>oard on their expectations of the</w:t>
      </w:r>
      <w:r w:rsidR="00DF7EDF" w:rsidRPr="00AB4900">
        <w:rPr>
          <w:rFonts w:asciiTheme="minorHAnsi" w:hAnsiTheme="minorHAnsi" w:cstheme="minorHAnsi"/>
          <w:color w:val="000000" w:themeColor="text1"/>
          <w:sz w:val="22"/>
          <w:szCs w:val="22"/>
        </w:rPr>
        <w:t xml:space="preserve"> </w:t>
      </w:r>
      <w:r w:rsidR="007B60F1" w:rsidRPr="00AB4900">
        <w:rPr>
          <w:rFonts w:asciiTheme="minorHAnsi" w:hAnsiTheme="minorHAnsi" w:cstheme="minorHAnsi"/>
          <w:color w:val="000000" w:themeColor="text1"/>
          <w:sz w:val="22"/>
          <w:szCs w:val="22"/>
        </w:rPr>
        <w:t>Regional Representative</w:t>
      </w:r>
      <w:r w:rsidR="00DF7EDF" w:rsidRPr="00AB4900">
        <w:rPr>
          <w:rFonts w:asciiTheme="minorHAnsi" w:hAnsiTheme="minorHAnsi" w:cstheme="minorHAnsi"/>
          <w:color w:val="000000" w:themeColor="text1"/>
          <w:sz w:val="22"/>
          <w:szCs w:val="22"/>
        </w:rPr>
        <w:t xml:space="preserve"> </w:t>
      </w:r>
      <w:r w:rsidRPr="00AB4900">
        <w:rPr>
          <w:rFonts w:asciiTheme="minorHAnsi" w:hAnsiTheme="minorHAnsi" w:cstheme="minorHAnsi"/>
          <w:color w:val="000000" w:themeColor="text1"/>
          <w:sz w:val="22"/>
          <w:szCs w:val="22"/>
        </w:rPr>
        <w:t>role and assess his/her strengths and areas for improved effectiveness</w:t>
      </w:r>
      <w:r w:rsidR="00F3435E" w:rsidRPr="00AB4900">
        <w:rPr>
          <w:rFonts w:asciiTheme="minorHAnsi" w:hAnsiTheme="minorHAnsi" w:cstheme="minorHAnsi"/>
          <w:color w:val="000000" w:themeColor="text1"/>
          <w:sz w:val="22"/>
          <w:szCs w:val="22"/>
        </w:rPr>
        <w:t>.</w:t>
      </w:r>
      <w:r w:rsidRPr="00AB4900">
        <w:rPr>
          <w:rFonts w:asciiTheme="minorHAnsi" w:hAnsiTheme="minorHAnsi" w:cstheme="minorHAnsi"/>
          <w:color w:val="000000" w:themeColor="text1"/>
          <w:sz w:val="22"/>
          <w:szCs w:val="22"/>
        </w:rPr>
        <w:t xml:space="preserve"> </w:t>
      </w:r>
    </w:p>
    <w:p w14:paraId="013BC20B" w14:textId="1DBAAE24" w:rsidR="0074762D" w:rsidRPr="00AB4900" w:rsidRDefault="00AB4900" w:rsidP="00FA38F6">
      <w:pPr>
        <w:pStyle w:val="NormalWeb"/>
        <w:rPr>
          <w:rFonts w:asciiTheme="minorHAnsi" w:hAnsiTheme="minorHAnsi" w:cstheme="minorHAnsi"/>
          <w:color w:val="000000" w:themeColor="text1"/>
          <w:sz w:val="22"/>
          <w:szCs w:val="22"/>
        </w:rPr>
      </w:pPr>
      <w:r w:rsidRPr="00AB4900">
        <w:rPr>
          <w:rFonts w:asciiTheme="minorHAnsi" w:hAnsiTheme="minorHAnsi" w:cstheme="minorHAnsi"/>
          <w:color w:val="000000" w:themeColor="text1"/>
          <w:sz w:val="22"/>
          <w:szCs w:val="22"/>
        </w:rPr>
        <w:t>Revised: March 8, 2023.</w:t>
      </w:r>
    </w:p>
    <w:sectPr w:rsidR="0074762D" w:rsidRPr="00AB4900" w:rsidSect="009F5C9C">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24399" w14:textId="77777777" w:rsidR="00701F58" w:rsidRDefault="00701F58" w:rsidP="00CB0F6E">
      <w:r>
        <w:separator/>
      </w:r>
    </w:p>
  </w:endnote>
  <w:endnote w:type="continuationSeparator" w:id="0">
    <w:p w14:paraId="6C7DB0EF" w14:textId="77777777" w:rsidR="00701F58" w:rsidRDefault="00701F58" w:rsidP="00CB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12168" w14:textId="7205CE92" w:rsidR="00CB0F6E" w:rsidRDefault="00CB0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3BDD3" w14:textId="77777777" w:rsidR="00701F58" w:rsidRDefault="00701F58" w:rsidP="00CB0F6E">
      <w:r>
        <w:separator/>
      </w:r>
    </w:p>
  </w:footnote>
  <w:footnote w:type="continuationSeparator" w:id="0">
    <w:p w14:paraId="5AFBF8EC" w14:textId="77777777" w:rsidR="00701F58" w:rsidRDefault="00701F58" w:rsidP="00CB0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44C28"/>
    <w:multiLevelType w:val="multilevel"/>
    <w:tmpl w:val="CF5C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E9084F"/>
    <w:multiLevelType w:val="multilevel"/>
    <w:tmpl w:val="F1E2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9E2120"/>
    <w:multiLevelType w:val="multilevel"/>
    <w:tmpl w:val="F3665B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26BD606D"/>
    <w:multiLevelType w:val="multilevel"/>
    <w:tmpl w:val="E32C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544067"/>
    <w:multiLevelType w:val="multilevel"/>
    <w:tmpl w:val="DEE6C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E31956"/>
    <w:multiLevelType w:val="multilevel"/>
    <w:tmpl w:val="39E2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117D7F"/>
    <w:multiLevelType w:val="hybridMultilevel"/>
    <w:tmpl w:val="A0B49A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2224F1F"/>
    <w:multiLevelType w:val="multilevel"/>
    <w:tmpl w:val="4EFC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7D1C23"/>
    <w:multiLevelType w:val="multilevel"/>
    <w:tmpl w:val="318AC38C"/>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9" w15:restartNumberingAfterBreak="0">
    <w:nsid w:val="4F8B5038"/>
    <w:multiLevelType w:val="multilevel"/>
    <w:tmpl w:val="6ED4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4C3606"/>
    <w:multiLevelType w:val="multilevel"/>
    <w:tmpl w:val="60A64896"/>
    <w:lvl w:ilvl="0">
      <w:start w:val="1"/>
      <w:numFmt w:val="bullet"/>
      <w:lvlText w:val=""/>
      <w:lvlJc w:val="left"/>
      <w:pPr>
        <w:tabs>
          <w:tab w:val="num" w:pos="120"/>
        </w:tabs>
        <w:ind w:left="120" w:hanging="360"/>
      </w:pPr>
      <w:rPr>
        <w:rFonts w:ascii="Symbol" w:hAnsi="Symbol" w:hint="default"/>
        <w:sz w:val="20"/>
      </w:rPr>
    </w:lvl>
    <w:lvl w:ilvl="1" w:tentative="1">
      <w:start w:val="1"/>
      <w:numFmt w:val="bullet"/>
      <w:lvlText w:val=""/>
      <w:lvlJc w:val="left"/>
      <w:pPr>
        <w:tabs>
          <w:tab w:val="num" w:pos="840"/>
        </w:tabs>
        <w:ind w:left="840" w:hanging="360"/>
      </w:pPr>
      <w:rPr>
        <w:rFonts w:ascii="Symbol" w:hAnsi="Symbol" w:hint="default"/>
        <w:sz w:val="20"/>
      </w:rPr>
    </w:lvl>
    <w:lvl w:ilvl="2" w:tentative="1">
      <w:start w:val="1"/>
      <w:numFmt w:val="bullet"/>
      <w:lvlText w:val=""/>
      <w:lvlJc w:val="left"/>
      <w:pPr>
        <w:tabs>
          <w:tab w:val="num" w:pos="1560"/>
        </w:tabs>
        <w:ind w:left="1560" w:hanging="360"/>
      </w:pPr>
      <w:rPr>
        <w:rFonts w:ascii="Symbol" w:hAnsi="Symbol" w:hint="default"/>
        <w:sz w:val="20"/>
      </w:rPr>
    </w:lvl>
    <w:lvl w:ilvl="3" w:tentative="1">
      <w:start w:val="1"/>
      <w:numFmt w:val="bullet"/>
      <w:lvlText w:val=""/>
      <w:lvlJc w:val="left"/>
      <w:pPr>
        <w:tabs>
          <w:tab w:val="num" w:pos="2280"/>
        </w:tabs>
        <w:ind w:left="2280" w:hanging="360"/>
      </w:pPr>
      <w:rPr>
        <w:rFonts w:ascii="Symbol" w:hAnsi="Symbol" w:hint="default"/>
        <w:sz w:val="20"/>
      </w:rPr>
    </w:lvl>
    <w:lvl w:ilvl="4" w:tentative="1">
      <w:start w:val="1"/>
      <w:numFmt w:val="bullet"/>
      <w:lvlText w:val=""/>
      <w:lvlJc w:val="left"/>
      <w:pPr>
        <w:tabs>
          <w:tab w:val="num" w:pos="3000"/>
        </w:tabs>
        <w:ind w:left="3000" w:hanging="360"/>
      </w:pPr>
      <w:rPr>
        <w:rFonts w:ascii="Symbol" w:hAnsi="Symbol" w:hint="default"/>
        <w:sz w:val="20"/>
      </w:rPr>
    </w:lvl>
    <w:lvl w:ilvl="5" w:tentative="1">
      <w:start w:val="1"/>
      <w:numFmt w:val="bullet"/>
      <w:lvlText w:val=""/>
      <w:lvlJc w:val="left"/>
      <w:pPr>
        <w:tabs>
          <w:tab w:val="num" w:pos="3720"/>
        </w:tabs>
        <w:ind w:left="3720" w:hanging="360"/>
      </w:pPr>
      <w:rPr>
        <w:rFonts w:ascii="Symbol" w:hAnsi="Symbol" w:hint="default"/>
        <w:sz w:val="20"/>
      </w:rPr>
    </w:lvl>
    <w:lvl w:ilvl="6" w:tentative="1">
      <w:start w:val="1"/>
      <w:numFmt w:val="bullet"/>
      <w:lvlText w:val=""/>
      <w:lvlJc w:val="left"/>
      <w:pPr>
        <w:tabs>
          <w:tab w:val="num" w:pos="4440"/>
        </w:tabs>
        <w:ind w:left="4440" w:hanging="360"/>
      </w:pPr>
      <w:rPr>
        <w:rFonts w:ascii="Symbol" w:hAnsi="Symbol" w:hint="default"/>
        <w:sz w:val="20"/>
      </w:rPr>
    </w:lvl>
    <w:lvl w:ilvl="7" w:tentative="1">
      <w:start w:val="1"/>
      <w:numFmt w:val="bullet"/>
      <w:lvlText w:val=""/>
      <w:lvlJc w:val="left"/>
      <w:pPr>
        <w:tabs>
          <w:tab w:val="num" w:pos="5160"/>
        </w:tabs>
        <w:ind w:left="5160" w:hanging="360"/>
      </w:pPr>
      <w:rPr>
        <w:rFonts w:ascii="Symbol" w:hAnsi="Symbol" w:hint="default"/>
        <w:sz w:val="20"/>
      </w:rPr>
    </w:lvl>
    <w:lvl w:ilvl="8" w:tentative="1">
      <w:start w:val="1"/>
      <w:numFmt w:val="bullet"/>
      <w:lvlText w:val=""/>
      <w:lvlJc w:val="left"/>
      <w:pPr>
        <w:tabs>
          <w:tab w:val="num" w:pos="5880"/>
        </w:tabs>
        <w:ind w:left="5880" w:hanging="360"/>
      </w:pPr>
      <w:rPr>
        <w:rFonts w:ascii="Symbol" w:hAnsi="Symbol" w:hint="default"/>
        <w:sz w:val="20"/>
      </w:rPr>
    </w:lvl>
  </w:abstractNum>
  <w:abstractNum w:abstractNumId="11" w15:restartNumberingAfterBreak="0">
    <w:nsid w:val="6522234D"/>
    <w:multiLevelType w:val="multilevel"/>
    <w:tmpl w:val="D80E4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2A2C4D"/>
    <w:multiLevelType w:val="hybridMultilevel"/>
    <w:tmpl w:val="7EAC3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D33560"/>
    <w:multiLevelType w:val="hybridMultilevel"/>
    <w:tmpl w:val="5E2C28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822036D"/>
    <w:multiLevelType w:val="multilevel"/>
    <w:tmpl w:val="3B86CE58"/>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num w:numId="1">
    <w:abstractNumId w:val="0"/>
  </w:num>
  <w:num w:numId="2">
    <w:abstractNumId w:val="3"/>
  </w:num>
  <w:num w:numId="3">
    <w:abstractNumId w:val="11"/>
  </w:num>
  <w:num w:numId="4">
    <w:abstractNumId w:val="7"/>
  </w:num>
  <w:num w:numId="5">
    <w:abstractNumId w:val="2"/>
  </w:num>
  <w:num w:numId="6">
    <w:abstractNumId w:val="4"/>
  </w:num>
  <w:num w:numId="7">
    <w:abstractNumId w:val="6"/>
  </w:num>
  <w:num w:numId="8">
    <w:abstractNumId w:val="10"/>
  </w:num>
  <w:num w:numId="9">
    <w:abstractNumId w:val="14"/>
  </w:num>
  <w:num w:numId="10">
    <w:abstractNumId w:val="9"/>
  </w:num>
  <w:num w:numId="11">
    <w:abstractNumId w:val="1"/>
  </w:num>
  <w:num w:numId="12">
    <w:abstractNumId w:val="8"/>
  </w:num>
  <w:num w:numId="13">
    <w:abstractNumId w:val="5"/>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6"/>
    <w:rsid w:val="00024F36"/>
    <w:rsid w:val="00027406"/>
    <w:rsid w:val="0005233E"/>
    <w:rsid w:val="000F0715"/>
    <w:rsid w:val="001043CA"/>
    <w:rsid w:val="00105450"/>
    <w:rsid w:val="00124192"/>
    <w:rsid w:val="00153C1D"/>
    <w:rsid w:val="00211CF2"/>
    <w:rsid w:val="00237834"/>
    <w:rsid w:val="002659BB"/>
    <w:rsid w:val="002E093F"/>
    <w:rsid w:val="00314BBA"/>
    <w:rsid w:val="00330CC6"/>
    <w:rsid w:val="003D249A"/>
    <w:rsid w:val="00406DA8"/>
    <w:rsid w:val="00451EF2"/>
    <w:rsid w:val="00615736"/>
    <w:rsid w:val="00701F58"/>
    <w:rsid w:val="0074762D"/>
    <w:rsid w:val="00755F86"/>
    <w:rsid w:val="007B60F1"/>
    <w:rsid w:val="008470F1"/>
    <w:rsid w:val="008973BF"/>
    <w:rsid w:val="008B4E6D"/>
    <w:rsid w:val="00947417"/>
    <w:rsid w:val="009E2183"/>
    <w:rsid w:val="009F5C9C"/>
    <w:rsid w:val="00AB08B6"/>
    <w:rsid w:val="00AB4900"/>
    <w:rsid w:val="00B20D83"/>
    <w:rsid w:val="00BD2E90"/>
    <w:rsid w:val="00C02841"/>
    <w:rsid w:val="00CB0F6E"/>
    <w:rsid w:val="00CC246E"/>
    <w:rsid w:val="00D01C0E"/>
    <w:rsid w:val="00D158FB"/>
    <w:rsid w:val="00DA63D4"/>
    <w:rsid w:val="00DF2AF3"/>
    <w:rsid w:val="00DF7EDF"/>
    <w:rsid w:val="00E91A45"/>
    <w:rsid w:val="00F3435E"/>
    <w:rsid w:val="00F42B80"/>
    <w:rsid w:val="00F86880"/>
    <w:rsid w:val="00F927DC"/>
    <w:rsid w:val="00FA38F6"/>
    <w:rsid w:val="00FF6A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F9E0D"/>
  <w15:chartTrackingRefBased/>
  <w15:docId w15:val="{EA51996B-853D-9740-990C-D5BB1EA1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8B6"/>
    <w:rPr>
      <w:rFonts w:ascii="Times New Roman" w:eastAsia="Times New Roman" w:hAnsi="Times New Roman" w:cs="Times New Roman"/>
    </w:rPr>
  </w:style>
  <w:style w:type="paragraph" w:styleId="Heading3">
    <w:name w:val="heading 3"/>
    <w:basedOn w:val="Normal"/>
    <w:link w:val="Heading3Char"/>
    <w:uiPriority w:val="9"/>
    <w:qFormat/>
    <w:rsid w:val="00947417"/>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DF7ED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8F6"/>
    <w:pPr>
      <w:spacing w:before="100" w:beforeAutospacing="1" w:after="100" w:afterAutospacing="1"/>
    </w:pPr>
  </w:style>
  <w:style w:type="character" w:customStyle="1" w:styleId="Heading3Char">
    <w:name w:val="Heading 3 Char"/>
    <w:basedOn w:val="DefaultParagraphFont"/>
    <w:link w:val="Heading3"/>
    <w:uiPriority w:val="9"/>
    <w:rsid w:val="00947417"/>
    <w:rPr>
      <w:rFonts w:ascii="Times New Roman" w:eastAsia="Times New Roman" w:hAnsi="Times New Roman" w:cs="Times New Roman"/>
      <w:b/>
      <w:bCs/>
      <w:sz w:val="27"/>
      <w:szCs w:val="27"/>
    </w:rPr>
  </w:style>
  <w:style w:type="paragraph" w:styleId="ListParagraph">
    <w:name w:val="List Paragraph"/>
    <w:basedOn w:val="Normal"/>
    <w:uiPriority w:val="34"/>
    <w:qFormat/>
    <w:rsid w:val="0074762D"/>
    <w:pPr>
      <w:ind w:left="720"/>
      <w:contextualSpacing/>
    </w:pPr>
    <w:rPr>
      <w:rFonts w:asciiTheme="minorHAnsi" w:eastAsiaTheme="minorHAnsi" w:hAnsiTheme="minorHAnsi" w:cstheme="minorBidi"/>
    </w:rPr>
  </w:style>
  <w:style w:type="character" w:customStyle="1" w:styleId="Heading4Char">
    <w:name w:val="Heading 4 Char"/>
    <w:basedOn w:val="DefaultParagraphFont"/>
    <w:link w:val="Heading4"/>
    <w:uiPriority w:val="9"/>
    <w:semiHidden/>
    <w:rsid w:val="00DF7EDF"/>
    <w:rPr>
      <w:rFonts w:asciiTheme="majorHAnsi" w:eastAsiaTheme="majorEastAsia" w:hAnsiTheme="majorHAnsi" w:cstheme="majorBidi"/>
      <w:i/>
      <w:iCs/>
      <w:color w:val="2F5496" w:themeColor="accent1" w:themeShade="BF"/>
    </w:rPr>
  </w:style>
  <w:style w:type="character" w:customStyle="1" w:styleId="apple-converted-space">
    <w:name w:val="apple-converted-space"/>
    <w:basedOn w:val="DefaultParagraphFont"/>
    <w:rsid w:val="00DF7EDF"/>
  </w:style>
  <w:style w:type="character" w:styleId="Hyperlink">
    <w:name w:val="Hyperlink"/>
    <w:basedOn w:val="DefaultParagraphFont"/>
    <w:uiPriority w:val="99"/>
    <w:semiHidden/>
    <w:unhideWhenUsed/>
    <w:rsid w:val="00DF7EDF"/>
    <w:rPr>
      <w:color w:val="0000FF"/>
      <w:u w:val="single"/>
    </w:rPr>
  </w:style>
  <w:style w:type="paragraph" w:styleId="Header">
    <w:name w:val="header"/>
    <w:basedOn w:val="Normal"/>
    <w:link w:val="HeaderChar"/>
    <w:uiPriority w:val="99"/>
    <w:unhideWhenUsed/>
    <w:rsid w:val="00CB0F6E"/>
    <w:pPr>
      <w:tabs>
        <w:tab w:val="center" w:pos="4680"/>
        <w:tab w:val="right" w:pos="9360"/>
      </w:tabs>
    </w:pPr>
  </w:style>
  <w:style w:type="character" w:customStyle="1" w:styleId="HeaderChar">
    <w:name w:val="Header Char"/>
    <w:basedOn w:val="DefaultParagraphFont"/>
    <w:link w:val="Header"/>
    <w:uiPriority w:val="99"/>
    <w:rsid w:val="00CB0F6E"/>
    <w:rPr>
      <w:rFonts w:ascii="Times New Roman" w:eastAsia="Times New Roman" w:hAnsi="Times New Roman" w:cs="Times New Roman"/>
    </w:rPr>
  </w:style>
  <w:style w:type="paragraph" w:styleId="Footer">
    <w:name w:val="footer"/>
    <w:basedOn w:val="Normal"/>
    <w:link w:val="FooterChar"/>
    <w:uiPriority w:val="99"/>
    <w:unhideWhenUsed/>
    <w:rsid w:val="00CB0F6E"/>
    <w:pPr>
      <w:tabs>
        <w:tab w:val="center" w:pos="4680"/>
        <w:tab w:val="right" w:pos="9360"/>
      </w:tabs>
    </w:pPr>
  </w:style>
  <w:style w:type="character" w:customStyle="1" w:styleId="FooterChar">
    <w:name w:val="Footer Char"/>
    <w:basedOn w:val="DefaultParagraphFont"/>
    <w:link w:val="Footer"/>
    <w:uiPriority w:val="99"/>
    <w:rsid w:val="00CB0F6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56781">
      <w:bodyDiv w:val="1"/>
      <w:marLeft w:val="0"/>
      <w:marRight w:val="0"/>
      <w:marTop w:val="0"/>
      <w:marBottom w:val="0"/>
      <w:divBdr>
        <w:top w:val="none" w:sz="0" w:space="0" w:color="auto"/>
        <w:left w:val="none" w:sz="0" w:space="0" w:color="auto"/>
        <w:bottom w:val="none" w:sz="0" w:space="0" w:color="auto"/>
        <w:right w:val="none" w:sz="0" w:space="0" w:color="auto"/>
      </w:divBdr>
    </w:div>
    <w:div w:id="804542136">
      <w:bodyDiv w:val="1"/>
      <w:marLeft w:val="0"/>
      <w:marRight w:val="0"/>
      <w:marTop w:val="0"/>
      <w:marBottom w:val="0"/>
      <w:divBdr>
        <w:top w:val="none" w:sz="0" w:space="0" w:color="auto"/>
        <w:left w:val="none" w:sz="0" w:space="0" w:color="auto"/>
        <w:bottom w:val="none" w:sz="0" w:space="0" w:color="auto"/>
        <w:right w:val="none" w:sz="0" w:space="0" w:color="auto"/>
      </w:divBdr>
    </w:div>
    <w:div w:id="808322680">
      <w:bodyDiv w:val="1"/>
      <w:marLeft w:val="0"/>
      <w:marRight w:val="0"/>
      <w:marTop w:val="0"/>
      <w:marBottom w:val="0"/>
      <w:divBdr>
        <w:top w:val="none" w:sz="0" w:space="0" w:color="auto"/>
        <w:left w:val="none" w:sz="0" w:space="0" w:color="auto"/>
        <w:bottom w:val="none" w:sz="0" w:space="0" w:color="auto"/>
        <w:right w:val="none" w:sz="0" w:space="0" w:color="auto"/>
      </w:divBdr>
    </w:div>
    <w:div w:id="891116692">
      <w:bodyDiv w:val="1"/>
      <w:marLeft w:val="0"/>
      <w:marRight w:val="0"/>
      <w:marTop w:val="0"/>
      <w:marBottom w:val="0"/>
      <w:divBdr>
        <w:top w:val="none" w:sz="0" w:space="0" w:color="auto"/>
        <w:left w:val="none" w:sz="0" w:space="0" w:color="auto"/>
        <w:bottom w:val="none" w:sz="0" w:space="0" w:color="auto"/>
        <w:right w:val="none" w:sz="0" w:space="0" w:color="auto"/>
      </w:divBdr>
    </w:div>
    <w:div w:id="1438135943">
      <w:bodyDiv w:val="1"/>
      <w:marLeft w:val="0"/>
      <w:marRight w:val="0"/>
      <w:marTop w:val="0"/>
      <w:marBottom w:val="0"/>
      <w:divBdr>
        <w:top w:val="none" w:sz="0" w:space="0" w:color="auto"/>
        <w:left w:val="none" w:sz="0" w:space="0" w:color="auto"/>
        <w:bottom w:val="none" w:sz="0" w:space="0" w:color="auto"/>
        <w:right w:val="none" w:sz="0" w:space="0" w:color="auto"/>
      </w:divBdr>
    </w:div>
    <w:div w:id="1887988881">
      <w:bodyDiv w:val="1"/>
      <w:marLeft w:val="0"/>
      <w:marRight w:val="0"/>
      <w:marTop w:val="0"/>
      <w:marBottom w:val="0"/>
      <w:divBdr>
        <w:top w:val="none" w:sz="0" w:space="0" w:color="auto"/>
        <w:left w:val="none" w:sz="0" w:space="0" w:color="auto"/>
        <w:bottom w:val="none" w:sz="0" w:space="0" w:color="auto"/>
        <w:right w:val="none" w:sz="0" w:space="0" w:color="auto"/>
      </w:divBdr>
      <w:divsChild>
        <w:div w:id="1276791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McLaughlin Denise</cp:lastModifiedBy>
  <cp:revision>2</cp:revision>
  <dcterms:created xsi:type="dcterms:W3CDTF">2023-03-11T20:53:00Z</dcterms:created>
  <dcterms:modified xsi:type="dcterms:W3CDTF">2023-03-11T20:53:00Z</dcterms:modified>
</cp:coreProperties>
</file>